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4A186" w14:textId="0F536A33" w:rsidR="003D54AC" w:rsidRPr="00133F75" w:rsidRDefault="003D54AC" w:rsidP="00654FC4">
      <w:pPr>
        <w:keepNext/>
        <w:spacing w:after="0" w:line="240" w:lineRule="auto"/>
        <w:jc w:val="right"/>
        <w:outlineLvl w:val="1"/>
        <w:rPr>
          <w:rFonts w:ascii="GHEA Grapalat" w:eastAsiaTheme="majorEastAsia" w:hAnsi="GHEA Grapalat" w:cs="Sylfaen"/>
          <w:b/>
          <w:sz w:val="20"/>
          <w:szCs w:val="20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133F75">
        <w:rPr>
          <w:rFonts w:ascii="GHEA Grapalat" w:eastAsiaTheme="majorEastAsia" w:hAnsi="GHEA Grapalat" w:cs="Sylfaen"/>
          <w:b/>
          <w:bCs/>
          <w:sz w:val="20"/>
          <w:szCs w:val="20"/>
          <w:u w:val="single"/>
          <w:lang w:val="hy-AM"/>
        </w:rPr>
        <w:t>Հավելված</w:t>
      </w:r>
      <w:r w:rsidRPr="00133F75">
        <w:rPr>
          <w:rFonts w:ascii="GHEA Grapalat" w:eastAsiaTheme="majorEastAsia" w:hAnsi="GHEA Grapalat" w:cs="Times Armenian"/>
          <w:b/>
          <w:bCs/>
          <w:sz w:val="20"/>
          <w:szCs w:val="20"/>
          <w:u w:val="single"/>
          <w:lang w:val="hy-AM"/>
        </w:rPr>
        <w:t xml:space="preserve"> N</w:t>
      </w:r>
      <w:r w:rsidRPr="00133F75">
        <w:rPr>
          <w:rFonts w:ascii="GHEA Grapalat" w:eastAsiaTheme="majorEastAsia" w:hAnsi="GHEA Grapalat" w:cs="Times New Roman"/>
          <w:b/>
          <w:b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 w:rsidRPr="00133F75">
        <w:rPr>
          <w:rFonts w:ascii="GHEA Grapalat" w:eastAsiaTheme="majorEastAsia" w:hAnsi="GHEA Grapalat" w:cs="Times New Roman"/>
          <w:b/>
          <w:bCs/>
          <w:sz w:val="20"/>
          <w:szCs w:val="20"/>
          <w:u w:val="single"/>
        </w:rPr>
        <w:t>3</w:t>
      </w:r>
    </w:p>
    <w:p w14:paraId="74E4A187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38633920" w:rsidR="003D54AC" w:rsidRPr="00CE334D" w:rsidRDefault="00CE334D" w:rsidP="00654FC4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/>
          <w:sz w:val="20"/>
          <w:szCs w:val="20"/>
          <w:lang w:val="hy-AM" w:eastAsia="en-GB"/>
        </w:rPr>
      </w:pPr>
      <w:r w:rsidRPr="00CE334D">
        <w:rPr>
          <w:rFonts w:ascii="GHEA Grapalat" w:eastAsiaTheme="minorEastAsia" w:hAnsi="GHEA Grapalat" w:cs="Sylfaen"/>
          <w:b/>
          <w:sz w:val="20"/>
          <w:szCs w:val="20"/>
          <w:lang w:val="hy-AM" w:eastAsia="en-GB"/>
        </w:rPr>
        <w:t xml:space="preserve">1045. </w:t>
      </w:r>
      <w:r w:rsidR="00D3297D" w:rsidRPr="00CE334D">
        <w:rPr>
          <w:rFonts w:ascii="GHEA Grapalat" w:eastAsiaTheme="minorEastAsia" w:hAnsi="GHEA Grapalat" w:cs="Sylfaen"/>
          <w:b/>
          <w:sz w:val="20"/>
          <w:szCs w:val="20"/>
          <w:lang w:val="hy-AM" w:eastAsia="en-GB"/>
        </w:rPr>
        <w:t>Մ</w:t>
      </w:r>
      <w:r w:rsidR="00D3297D" w:rsidRPr="00CE334D">
        <w:rPr>
          <w:rFonts w:ascii="GHEA Grapalat" w:eastAsiaTheme="minorEastAsia" w:hAnsi="GHEA Grapalat" w:cs="Sylfaen"/>
          <w:b/>
          <w:sz w:val="20"/>
          <w:szCs w:val="20"/>
          <w:lang w:eastAsia="en-GB"/>
        </w:rPr>
        <w:t>ասնագիտական կրթությ</w:t>
      </w:r>
      <w:r w:rsidRPr="00CE334D">
        <w:rPr>
          <w:rFonts w:ascii="GHEA Grapalat" w:eastAsiaTheme="minorEastAsia" w:hAnsi="GHEA Grapalat" w:cs="Sylfaen"/>
          <w:b/>
          <w:sz w:val="20"/>
          <w:szCs w:val="20"/>
          <w:lang w:val="hy-AM" w:eastAsia="en-GB"/>
        </w:rPr>
        <w:t>ա</w:t>
      </w:r>
      <w:r w:rsidR="00D3297D" w:rsidRPr="00CE334D">
        <w:rPr>
          <w:rFonts w:ascii="GHEA Grapalat" w:eastAsiaTheme="minorEastAsia" w:hAnsi="GHEA Grapalat" w:cs="Sylfaen"/>
          <w:b/>
          <w:sz w:val="20"/>
          <w:szCs w:val="20"/>
          <w:lang w:eastAsia="en-GB"/>
        </w:rPr>
        <w:t>ն</w:t>
      </w:r>
      <w:r w:rsidR="00D3297D" w:rsidRPr="00CE334D">
        <w:rPr>
          <w:rFonts w:ascii="GHEA Grapalat" w:eastAsiaTheme="minorEastAsia" w:hAnsi="GHEA Grapalat" w:cs="Sylfaen"/>
          <w:b/>
          <w:sz w:val="20"/>
          <w:szCs w:val="20"/>
          <w:lang w:val="hy-AM" w:eastAsia="en-GB"/>
        </w:rPr>
        <w:t xml:space="preserve"> և ուսուցմ</w:t>
      </w:r>
      <w:r w:rsidRPr="00CE334D">
        <w:rPr>
          <w:rFonts w:ascii="GHEA Grapalat" w:eastAsiaTheme="minorEastAsia" w:hAnsi="GHEA Grapalat" w:cs="Sylfaen"/>
          <w:b/>
          <w:sz w:val="20"/>
          <w:szCs w:val="20"/>
          <w:lang w:val="hy-AM" w:eastAsia="en-GB"/>
        </w:rPr>
        <w:t>ան ծրագիր</w:t>
      </w:r>
    </w:p>
    <w:p w14:paraId="0EFEB56A" w14:textId="77777777" w:rsidR="00D3297D" w:rsidRPr="00133F75" w:rsidRDefault="00D3297D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133F75" w:rsidRDefault="003D54AC" w:rsidP="00654FC4">
      <w:pPr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133F75" w14:paraId="74E4A198" w14:textId="77777777" w:rsidTr="00FC16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133F75" w14:paraId="74E4A19A" w14:textId="77777777" w:rsidTr="00FC1610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74454D1A" w:rsidR="003D54AC" w:rsidRPr="00133F75" w:rsidRDefault="00D3297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ասնագիտական կրթությ</w:t>
            </w:r>
            <w:r w:rsidR="003C557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և ուսուց</w:t>
            </w:r>
            <w:r w:rsidR="003C557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ման ծրագիր</w:t>
            </w:r>
          </w:p>
        </w:tc>
      </w:tr>
      <w:tr w:rsidR="003D54AC" w:rsidRPr="00133F75" w14:paraId="74E4A19C" w14:textId="77777777" w:rsidTr="00FC16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133F75" w14:paraId="74E4A19E" w14:textId="77777777" w:rsidTr="00FC1610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D69B" w14:textId="77777777" w:rsidR="00D3297D" w:rsidRPr="00133F75" w:rsidRDefault="00D3297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1045</w:t>
            </w:r>
          </w:p>
          <w:p w14:paraId="2CAA8999" w14:textId="77777777" w:rsidR="003D54AC" w:rsidRPr="00133F75" w:rsidRDefault="00D3297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1192 (11001)</w:t>
            </w:r>
          </w:p>
          <w:p w14:paraId="74E4A19D" w14:textId="5E056648" w:rsidR="007D72B8" w:rsidRPr="00133F75" w:rsidRDefault="007D72B8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1193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(11001)</w:t>
            </w:r>
          </w:p>
        </w:tc>
      </w:tr>
      <w:tr w:rsidR="003D54AC" w:rsidRPr="00133F75" w14:paraId="74E4A1A0" w14:textId="77777777" w:rsidTr="00FC16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133F75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133F75" w14:paraId="74E4A1A2" w14:textId="77777777" w:rsidTr="00FC161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50AB2A62" w:rsidR="003D54AC" w:rsidRPr="00133F75" w:rsidRDefault="00D3297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ԿԳՄՍՆ</w:t>
            </w:r>
          </w:p>
        </w:tc>
      </w:tr>
      <w:tr w:rsidR="003D54AC" w:rsidRPr="00133F75" w14:paraId="74E4A1A4" w14:textId="77777777" w:rsidTr="00FC16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133F75" w14:paraId="74E4A1A6" w14:textId="77777777" w:rsidTr="00FC1610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2546F012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133F75" w14:paraId="74E4A1A8" w14:textId="77777777" w:rsidTr="00FC16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133F75" w14:paraId="74E4A1AA" w14:textId="77777777" w:rsidTr="00FC161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64E8A775" w:rsidR="003D54AC" w:rsidRPr="00133F75" w:rsidRDefault="00D3297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3D54AC" w:rsidRPr="00133F75" w14:paraId="74E4A1AC" w14:textId="77777777" w:rsidTr="00FC1610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133F75" w14:paraId="74E4A1AE" w14:textId="77777777" w:rsidTr="00FC1610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2EBA754A" w:rsidR="003D54AC" w:rsidRPr="00133F75" w:rsidRDefault="00D3297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Նախնական (արհեստագործական) և միջին մասնագիտական կրթություն</w:t>
            </w:r>
          </w:p>
        </w:tc>
      </w:tr>
    </w:tbl>
    <w:p w14:paraId="74E4A1AF" w14:textId="77777777" w:rsidR="003D54AC" w:rsidRPr="00133F75" w:rsidRDefault="003D54AC" w:rsidP="00654FC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133F75" w14:paraId="74E4A1B4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133F75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E42F3B" w14:paraId="74E4A1B6" w14:textId="77777777" w:rsidTr="00FC1610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9C6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կրթության և ուսուցման ոլորտի շրջանակում որդեգրած քաղաքականության գերակա նպատակներն են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</w:p>
          <w:p w14:paraId="03D86809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Հասանելի և մատչելի ուսումնական հաստատությունների ու կրթական ծրագրերի համընդհանուր ծածկույթի ապահովում ՄԿՈՒ ոլորտում,</w:t>
            </w:r>
          </w:p>
          <w:p w14:paraId="201BD25A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 ուսումնական ենթակառուցվածքների ապահովում,</w:t>
            </w:r>
          </w:p>
          <w:p w14:paraId="66617932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 ոլորտում կրթության կազմակերպման սովորողակենտրոն և մասնակցային մեխանիզմների ընդլայնում,</w:t>
            </w:r>
          </w:p>
          <w:p w14:paraId="44735D56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 կրթական գործընթացի կազմակերպում՝ կարողությունների և վերջնարդյունքների վրա հիմնված,</w:t>
            </w:r>
          </w:p>
          <w:p w14:paraId="18D094D8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ՄԿՈՒ-ի որակավորումների ազգային և ոլորտային որակավորումների շրջանակի,  բնութագրերի, ինչպես նաև դրանց հիման վրա կազմված կրթական ծրագրերի բարելավում,</w:t>
            </w:r>
          </w:p>
          <w:p w14:paraId="14EAEBD4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Մանկավարժական կրթության արդիականացում ՄԿՈՒ ոլորտում,</w:t>
            </w:r>
          </w:p>
          <w:p w14:paraId="1365D0D3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 ոլորտի էլեկտրոնային ուսումնական նյութերի, պաշարների և ուսումնական գրականության որակական բարելավում,</w:t>
            </w:r>
          </w:p>
          <w:p w14:paraId="4408F9F5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 կրթության կառավարման համակարգի բարեփոխումների իրավական հիմքերի ստեղծում,</w:t>
            </w:r>
          </w:p>
          <w:p w14:paraId="2769F489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9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Մասնագիտական կրթության կառավարման և որոշումների կայացման ներառական, մասնակցային, ինքնավար, թափանցիկ և հաշվետու համակարգի ներդրում մեխանիզմների ստեղծում,</w:t>
            </w:r>
          </w:p>
          <w:p w14:paraId="26D6FF04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Ցանցային կրթական համակարգերի ներդրում,</w:t>
            </w:r>
          </w:p>
          <w:p w14:paraId="621AA5CD" w14:textId="77777777" w:rsidR="0067584F" w:rsidRPr="00133F75" w:rsidRDefault="0067584F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</w:t>
            </w:r>
            <w:r w:rsidRPr="00133F75">
              <w:rPr>
                <w:rFonts w:ascii="Cambria Math" w:eastAsiaTheme="minorEastAsia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ՄԿՈՒ ոլորտում կրթության մրցակցային և կայուն զարգացման հիմքերի ձևավորում։</w:t>
            </w:r>
          </w:p>
          <w:p w14:paraId="446C41BE" w14:textId="66FBB9FA" w:rsidR="00EF28FD" w:rsidRPr="00133F75" w:rsidRDefault="00EF28F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Ելնելով վերոնշյալ  նպատակներից՝ առավել կարևորվում են հետևյալ արդյունքային ցուցանիշները.</w:t>
            </w:r>
          </w:p>
          <w:p w14:paraId="0822F15D" w14:textId="4B7D2AE0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bookmarkStart w:id="5" w:name="_Hlk192847194"/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="00F45EF8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մասնաբաժինը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հիմնական  և միջնակարգ դպրոցների շրջանավարտների թվում  25.7%-ից հասցնել 30%-ի,</w:t>
            </w:r>
          </w:p>
          <w:p w14:paraId="3F92405F" w14:textId="00BACBA9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="00F45EF8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մասնաբաժինը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հիմնական դպրոցների շրջանավարտների թվում   33.9%-ից հասցնել 38%-ի:</w:t>
            </w:r>
          </w:p>
          <w:p w14:paraId="68BC5034" w14:textId="0A39351C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="00F45EF8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մասնաբաժինը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միջնակարգ դպրոցների շրջանավարտների թվում 10.2%-ից հասցնել 14%-ի</w:t>
            </w:r>
          </w:p>
          <w:p w14:paraId="1B5DD6F9" w14:textId="51440845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Ուսումնառած մասնագիտության գծով ուսումնառության ավարտից հետո 6 ամսվա ընթացքում զբաղվածություն ունեցող շրջանավարտների </w:t>
            </w:r>
            <w:r w:rsidR="00F45EF8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մասնաբաժինը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48.1%-ից հասցնել 50%-ի,</w:t>
            </w:r>
          </w:p>
          <w:p w14:paraId="7A0CE080" w14:textId="0BDFB3EF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Մասնագիտական ուսումնական հաստատությունների՝ ուսումնառությունը բուհերում շարունակած շրջանավարտների </w:t>
            </w:r>
            <w:r w:rsidR="00F45EF8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մասնաբաժինը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24.5%-ից հասցնել 27%-ի,</w:t>
            </w:r>
          </w:p>
          <w:p w14:paraId="5B0D8ABB" w14:textId="77777777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ՄԿՈՒ ուսումնական գործընթացներում  ներգրավված գործատուների թիվը 2663-ից հասցնել 2750-ի,</w:t>
            </w:r>
          </w:p>
          <w:p w14:paraId="31900811" w14:textId="77777777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կրթության և ուսուցման զարգացման ազգային կենտրոնի կողմից  կազմակերպվող վերապատրաստման ծրագրերն անցած մասնագիտական ուսումնական հաստատությունների դասավանդողների մասնաբաժինը 22%-ից հասցնել 27%-ի,</w:t>
            </w:r>
          </w:p>
          <w:p w14:paraId="7D924FBC" w14:textId="77777777" w:rsidR="00EF28FD" w:rsidRPr="00133F75" w:rsidRDefault="00EF28FD" w:rsidP="00654FC4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Աշխատանքի վրա հիմնված, դուալ ուսուցման փորձնական ծրագրեր իրականացնող  մասնագիտական ուսումնական հաստատությունների թիվ՝ ընդհանուր մասնագիտական ուսումնական հաստատությունների թվից  հասցնել 21-ից 24-ի:</w:t>
            </w:r>
          </w:p>
          <w:bookmarkEnd w:id="5"/>
          <w:p w14:paraId="74E4A1B5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133F75" w14:paraId="74E4A1B8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2.2 ԾՐԱԳՐԻ ՀԻՄՔԵՐԸ՝</w:t>
            </w:r>
          </w:p>
        </w:tc>
      </w:tr>
      <w:tr w:rsidR="003D54AC" w:rsidRPr="00133F75" w14:paraId="74E4A1BB" w14:textId="77777777" w:rsidTr="00FC1610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C23143" w:rsidRPr="00E42F3B" w14:paraId="74E4A1C1" w14:textId="77777777" w:rsidTr="005259C2">
        <w:trPr>
          <w:trHeight w:val="77"/>
        </w:trPr>
        <w:tc>
          <w:tcPr>
            <w:tcW w:w="3652" w:type="dxa"/>
            <w:gridSpan w:val="3"/>
          </w:tcPr>
          <w:p w14:paraId="512F9DBB" w14:textId="77777777" w:rsidR="00C23143" w:rsidRPr="00133F75" w:rsidRDefault="00C23143" w:rsidP="00654FC4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Սահմանադրության 38-րդ հոդված</w:t>
            </w:r>
          </w:p>
          <w:p w14:paraId="2AC2F85C" w14:textId="2AB6BB30" w:rsidR="00C23143" w:rsidRPr="00133F75" w:rsidRDefault="00C23143" w:rsidP="00654FC4">
            <w:pPr>
              <w:spacing w:after="0" w:line="240" w:lineRule="auto"/>
              <w:rPr>
                <w:rFonts w:ascii="GHEA Grapalat" w:hAnsi="GHEA Grapalat" w:cs="Arial CI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և ուսուցման մասին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2024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թվական</w:t>
            </w:r>
            <w:r w:rsidRPr="00133F75">
              <w:rPr>
                <w:rFonts w:ascii="Calibri" w:hAnsi="Calibri" w:cs="Calibri"/>
                <w:sz w:val="20"/>
                <w:szCs w:val="20"/>
                <w:shd w:val="clear" w:color="auto" w:fill="FFFFFF"/>
                <w:lang w:val="it-IT"/>
              </w:rPr>
              <w:t> </w:t>
            </w:r>
            <w:r w:rsidR="0029047D">
              <w:rPr>
                <w:sz w:val="20"/>
                <w:szCs w:val="20"/>
                <w:shd w:val="clear" w:color="auto" w:fill="FFFFFF"/>
                <w:lang w:val="hy-AM"/>
              </w:rPr>
              <w:t xml:space="preserve">մայիսի </w:t>
            </w:r>
            <w:r w:rsidRPr="00133F75">
              <w:rPr>
                <w:rFonts w:ascii="Calibri" w:hAnsi="Calibri" w:cs="Calibri"/>
                <w:sz w:val="20"/>
                <w:szCs w:val="20"/>
                <w:shd w:val="clear" w:color="auto" w:fill="FFFFFF"/>
                <w:lang w:val="it-IT"/>
              </w:rPr>
              <w:t> </w:t>
            </w:r>
            <w:r w:rsidR="0029047D">
              <w:rPr>
                <w:sz w:val="20"/>
                <w:szCs w:val="20"/>
                <w:shd w:val="clear" w:color="auto" w:fill="FFFFFF"/>
                <w:lang w:val="hy-AM"/>
              </w:rPr>
              <w:t>22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>-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թիվ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ՀՕ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it-IT"/>
              </w:rPr>
              <w:t>-250-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Ն) ՀՀ օրենքի 5, 14, 18, 30,32,37 հոդվածներ:</w:t>
            </w:r>
          </w:p>
          <w:p w14:paraId="14BEAAB4" w14:textId="77777777" w:rsidR="00C23143" w:rsidRPr="00133F75" w:rsidRDefault="00C23143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«Զինվորական ծառայության և զինծառայողի կարգավիճակի մասին» ՀՀ Օրենքի 67-րդ հոդված:</w:t>
            </w:r>
          </w:p>
          <w:p w14:paraId="71A78797" w14:textId="77777777" w:rsidR="00C23143" w:rsidRPr="00133F75" w:rsidRDefault="00C23143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«Առանց ծնողական խնամքի մնացած երեխաների սոցիալական պաշտպանության մասին»  ՀՀ Օրենքով:</w:t>
            </w:r>
          </w:p>
          <w:p w14:paraId="4309A1A5" w14:textId="77777777" w:rsidR="00C23143" w:rsidRDefault="00C23143" w:rsidP="00654FC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«Հաշմանդամություն ունեցող անձանց իրավունքների մասին» Հայաստանի Հանրապետության Օրենքի 15-րդ հոդված: </w:t>
            </w:r>
          </w:p>
          <w:p w14:paraId="6D09EF37" w14:textId="77777777" w:rsidR="00375E49" w:rsidRPr="00375E49" w:rsidRDefault="00375E49" w:rsidP="00654FC4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val="hy-AM"/>
              </w:rPr>
            </w:pPr>
          </w:p>
          <w:p w14:paraId="638AFF18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Համաձայն ՀՀ կառավարության 2021 թվականի նոյեմբերի 4-ի N-1784-Ն որոշմամբ հաստատված «Հայաստանի Հանրապետության նախնական մասնագիտական (արհեստագործական) և (կամ) միջին մասնագիտական կրթական ծրագրեր իրականացնող պետական ուսումնական հաստատություններում ուսանողական նպաստ հատկացնելու, ուսման վարձը փոխհատուցելու և կրթաթոշակ սահմանելու մասին» կարգի </w:t>
            </w:r>
          </w:p>
          <w:p w14:paraId="666938D9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2-րդ և 4-րդ կետերի՝ պ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t xml:space="preserve">ետության կողմից ուսանողական նպաստ հատկացվում, ուսման վարձը փոխհատուցվում (լրիվ կամ մասնակի (զեղչ)) և կրթաթոշակ սահմանվում է Հայաստանի Հանրապետության պետական բյուջեից ֆինանսավորվող ուսումնական հաստատությունների ուսանողներին, </w:t>
            </w:r>
          </w:p>
          <w:p w14:paraId="6DB6C3B5" w14:textId="77777777" w:rsidR="00C23143" w:rsidRPr="00133F75" w:rsidRDefault="00C23143" w:rsidP="00654FC4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հաստատություններում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ուսանողական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նպաստի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հատկացումը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ուսման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վարձի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փոխհատուցումը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լրիվ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կամ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մասնակի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զեղչ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))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կրթաթոշակի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սահմանումն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իրականացվում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է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բյուջեի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ծախսային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նախատեսված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միջոցների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թյունների միջոցների, ինչպես նաև Հայաստանի Հանրապետության օրենսդրությամբ չարգելված այլ աղբյուրների հաշվին։</w:t>
            </w:r>
          </w:p>
          <w:p w14:paraId="177EDFA8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</w:p>
          <w:p w14:paraId="7956EEE5" w14:textId="77777777" w:rsidR="00C23143" w:rsidRPr="00133F75" w:rsidRDefault="00C23143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 xml:space="preserve">«2020 թվականի սեպտեմբերի 27-ից Ադրբեջանի հանրապետության կողմից Արցախի հանրապետության դեմ սանձազերծված պատերազմի ընթացքում մարտական գործողությունների մասնակից սովորողների, ինչպես նաեվ պատերազմի ընթացքում </w:t>
            </w: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մարտական գործողությունների մասնակից անձանց սովորող երեխաների և սովորող ամուսնու ուսման վարձի փոխհատուցման միջոցառումը հաստատելու մասին» ՀՀ կառավարության 2020թ. դեկտեմբերի 10-ի N 2008-Լ որոշման համաձայն՝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ուսման վարձի փոխհատուցում է տրամադրվում Հայաստանի Հանրապետությունում գործող միջին մասնագիտական, բարձրագույն և հետբուհական (կլինիկական օրդինատուրա) կրթական ծրագրեր իրականացնող ուսումնական հաստատությունների կամ կազմակերպությունների (այսուհետ՝ ՈՒՀ-եր) առկա և հեռակա ուսուցմամբ վճարովի համակարգում միջին մասնագիտական կրթական ծրագրի, բակալավրիատի, մագիստրատուրայի, ասպիրանտուրայի և կլինիկական օրդինատուրայի սովորողներին, որոնք 2020-2021 ուսումնական տարվա 1-ին կիսամյակի դրությամբ ընդգրկված են ՈՒՀ-ների ուսանողական համակազմում կամ սահմանված կարգով դադարեցրել են ուսումնառությունը պարտադիր ժամկետային զինվորական ծառայության զորակոչվելու կապակցությամբ՝ ներառյալ 2020 թվականի ամառային զորակոչը։</w:t>
            </w:r>
          </w:p>
          <w:p w14:paraId="74E4A1BF" w14:textId="1717B03E" w:rsidR="00C23143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մասնակի (50%) փոխհատուցում տրամադրել նախնական (արհեստագոր)մասնագիտական և միջին մասնագիտական կրթության ֆորմալ համակարգում այն սովորողներին, որոնք մասնակցել են 2016թ. Ապրիլյան քառօրյա և 2020թ. 44-օրա պատերազմներին, ինչպես նաև  ուսման վարձի ամբողջ չափով  (100%) փոխհատուցում տրամադրել 2 (երկու) և ավելի երեխաներ ունեցող նախնական (արհեստագոր)մասնագիտական և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միջին մասնագիտական կրթության ֆորմալ համակարգում սովորողներին: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A43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lastRenderedPageBreak/>
              <w:t xml:space="preserve">Արհեստագործական և միջին մասնագիտական կրթությամբ որակյալ մասնագետների, </w:t>
            </w: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 w:eastAsia="fr-FR"/>
              </w:rPr>
              <w:t>մրցակցային միջավայրում աշխատունակ որակավորված աշխատուժի</w:t>
            </w: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 xml:space="preserve"> պատրաստում՝</w:t>
            </w:r>
          </w:p>
          <w:p w14:paraId="481905E2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>մասնագիտական ուսումնական պետական հաստատություններում ուսանողական նպաստի հատկացման, ուսման վարձի փոխհատուցման  և պետական ուսանողական կրթաթոշակների տրամադրման միջոցով:</w:t>
            </w:r>
          </w:p>
          <w:p w14:paraId="74E4A1C0" w14:textId="61746685" w:rsidR="00C23143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42E67" w:rsidRPr="00E42F3B" w14:paraId="74E4A1C4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6E32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Կրթության մասին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  ՀՀ օրենքի 36,37,  հոդվածներ</w:t>
            </w:r>
          </w:p>
          <w:p w14:paraId="5C872C49" w14:textId="1823400E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sz w:val="20"/>
                <w:lang w:val="hy-AM"/>
              </w:rPr>
              <w:t> </w:t>
            </w:r>
            <w:r w:rsidR="00375E49">
              <w:rPr>
                <w:rFonts w:asciiTheme="minorHAnsi" w:hAnsiTheme="minorHAnsi" w:cs="GHEA Grapalat"/>
                <w:b w:val="0"/>
                <w:sz w:val="20"/>
                <w:lang w:val="hy-AM"/>
              </w:rPr>
              <w:t>մայիսի</w:t>
            </w:r>
            <w:r w:rsidRPr="00133F75">
              <w:rPr>
                <w:rFonts w:ascii="Calibri" w:hAnsi="Calibri" w:cs="Calibri"/>
                <w:b w:val="0"/>
                <w:sz w:val="20"/>
                <w:lang w:val="hy-AM"/>
              </w:rPr>
              <w:t> </w:t>
            </w:r>
            <w:r w:rsidR="00375E49">
              <w:rPr>
                <w:rFonts w:asciiTheme="minorHAnsi" w:hAnsiTheme="minorHAnsi" w:cs="GHEA Grapalat"/>
                <w:b w:val="0"/>
                <w:sz w:val="20"/>
                <w:lang w:val="hy-AM"/>
              </w:rPr>
              <w:t>22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-ի թիվ ՀՕ-250-Ն) ՀՀ օրենքի 5,6,7, 19,35, հոդվածներ</w:t>
            </w:r>
          </w:p>
          <w:p w14:paraId="48BAC83B" w14:textId="77777777" w:rsidR="00C23143" w:rsidRPr="00133F75" w:rsidRDefault="00C23143" w:rsidP="00654FC4">
            <w:pPr>
              <w:pStyle w:val="BodyText"/>
              <w:spacing w:line="240" w:lineRule="auto"/>
              <w:jc w:val="both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ՀՀ կառավարության 2021-2026թ. ծրագիր «4.3 Կրթություն»  բաժնի Նախնական մասնագիտական (արհեստագործական) և միջին մասնագիտական կրթության բաժնի 1,3,4-րդ մասեր </w:t>
            </w:r>
          </w:p>
          <w:p w14:paraId="74E4A1C2" w14:textId="40A065DC" w:rsidR="00942E67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զարգացման պետական ծրագրի» (այսուհետ՝ Ծրագիր) 81-րդ կետ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076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«Մասնագիտական կրթության և ուսուցման (ՄԿՈՒ) բարեփոխումներ» ծրագիրն ուղղված է արհեստագործական և միջին մասնագիտական կրթության ոլորտային որակավորումների շրջանակին համապատասխան ընտրված ոլորտների ընդհանրական բնութագրերի, մեթոդաբանության մշակմանը,  վերանայմանն ու կիրառմանը, </w:t>
            </w:r>
            <w:r w:rsidRPr="00133F75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ՄԿՈՒ համակարգի </w:t>
            </w:r>
            <w:r w:rsidRPr="00133F75">
              <w:rPr>
                <w:rFonts w:ascii="GHEA Grapalat" w:hAnsi="GHEA Grapalat" w:cs="Sylfaen"/>
                <w:b w:val="0"/>
                <w:sz w:val="20"/>
                <w:lang w:val="af-ZA"/>
              </w:rPr>
              <w:t>ինստիտուցիոնալ</w:t>
            </w:r>
            <w:r w:rsidRPr="00133F75">
              <w:rPr>
                <w:rFonts w:ascii="GHEA Grapalat" w:hAnsi="GHEA Grapalat"/>
                <w:b w:val="0"/>
                <w:sz w:val="20"/>
                <w:lang w:val="af-ZA"/>
              </w:rPr>
              <w:t xml:space="preserve"> և մարդկային </w:t>
            </w:r>
            <w:r w:rsidRPr="00133F75">
              <w:rPr>
                <w:rFonts w:ascii="GHEA Grapalat" w:hAnsi="GHEA Grapalat"/>
                <w:b w:val="0"/>
                <w:sz w:val="20"/>
                <w:lang w:val="hy-AM"/>
              </w:rPr>
              <w:t xml:space="preserve">կարողությունների </w:t>
            </w:r>
            <w:r w:rsidRPr="00133F75">
              <w:rPr>
                <w:rFonts w:ascii="GHEA Grapalat" w:hAnsi="GHEA Grapalat"/>
                <w:b w:val="0"/>
                <w:sz w:val="20"/>
                <w:lang w:val="af-ZA"/>
              </w:rPr>
              <w:t>հզորաց</w:t>
            </w:r>
            <w:r w:rsidRPr="00133F75">
              <w:rPr>
                <w:rFonts w:ascii="GHEA Grapalat" w:hAnsi="GHEA Grapalat"/>
                <w:b w:val="0"/>
                <w:sz w:val="20"/>
                <w:lang w:val="hy-AM"/>
              </w:rPr>
              <w:t xml:space="preserve">մանը, միջազգային ծրագրերին մասնակցության ապահովմանը, մոնիթորինգի և գնահատման գործընթացների իրականազմանը: </w:t>
            </w:r>
          </w:p>
          <w:p w14:paraId="74E4A1C3" w14:textId="2E1A3703" w:rsidR="00942E67" w:rsidRPr="00133F75" w:rsidRDefault="00942E6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42E67" w:rsidRPr="00E42F3B" w14:paraId="5B7E47BC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17A" w14:textId="77777777" w:rsidR="00C23143" w:rsidRPr="00133F75" w:rsidRDefault="00C23143" w:rsidP="00654FC4">
            <w:pPr>
              <w:pStyle w:val="BodyText"/>
              <w:spacing w:line="240" w:lineRule="auto"/>
              <w:jc w:val="both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sz w:val="20"/>
                <w:lang w:val="hy-AM"/>
              </w:rPr>
              <w:t> 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հունիսի</w:t>
            </w:r>
            <w:r w:rsidRPr="00133F75">
              <w:rPr>
                <w:rFonts w:ascii="Calibri" w:hAnsi="Calibri" w:cs="Calibri"/>
                <w:b w:val="0"/>
                <w:sz w:val="20"/>
                <w:lang w:val="hy-AM"/>
              </w:rPr>
              <w:t> 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14-ի թիվ ՀՕ-250-Ն) ՀՀ օրենքի 1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af-ZA"/>
              </w:rPr>
              <w:t>9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-րդ հոդվածի 1-ին մասի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af-ZA"/>
              </w:rPr>
              <w:t>31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-րդ կետ</w:t>
            </w:r>
          </w:p>
          <w:p w14:paraId="4F0F3CE0" w14:textId="77777777" w:rsidR="00C23143" w:rsidRPr="00133F75" w:rsidRDefault="00C23143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b w:val="0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զարգացման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պետական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ծրագրի»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այսուհետ՝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Ծրագիր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) 81-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րդ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մաս</w:t>
            </w:r>
          </w:p>
          <w:p w14:paraId="6F7DDADA" w14:textId="588CE3CD" w:rsidR="00942E67" w:rsidRPr="00133F75" w:rsidRDefault="00942E6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9B6" w14:textId="77777777" w:rsidR="00C23143" w:rsidRPr="00133F75" w:rsidRDefault="00C23143" w:rsidP="00654FC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Մարզերում գործող  մասնագիտական ուսումնական հաստատությունների ուսանողների և մանկավարժական աշխատողների տրանսպորտային ծախսերի փոխհատուցում</w:t>
            </w:r>
          </w:p>
          <w:p w14:paraId="4A41DB13" w14:textId="0E2B8335" w:rsidR="00942E67" w:rsidRPr="00133F75" w:rsidRDefault="00942E6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3143" w:rsidRPr="00E42F3B" w14:paraId="39B7B07F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CAB" w14:textId="1A751B6D" w:rsidR="00C23143" w:rsidRPr="00133F75" w:rsidRDefault="00C23143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«Կրթության մասին»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46,48 հդվածներ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E62759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5, 37-րդ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ուսուցմանբաժնի 5-րդ մաս:</w:t>
            </w:r>
          </w:p>
          <w:p w14:paraId="14CA6B0E" w14:textId="16E2B87A" w:rsidR="00C23143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«Հայաստանի Հանրապետության կառավարության 2021-2026 թվականների գործունեության միջոցառումների ծրագիրը հաստատելու մասին N 1902-Լ որոշման Կրթության բաժնի 15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 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ծրագրի»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րագիր) 81-րդ կետ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5874" w14:textId="77777777" w:rsidR="00C23143" w:rsidRPr="00133F75" w:rsidRDefault="00C23143" w:rsidP="00654FC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lastRenderedPageBreak/>
              <w:t>Մասնագիտական ուսումնական հաստատությունների շենքային պայմանների բարելավում</w:t>
            </w:r>
          </w:p>
          <w:p w14:paraId="0B222765" w14:textId="77777777" w:rsidR="00C23143" w:rsidRPr="00133F75" w:rsidRDefault="00C23143" w:rsidP="00654FC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Մասնագիտական ուսումնական հաստատությունների շենքերի կառուցում</w:t>
            </w:r>
          </w:p>
          <w:p w14:paraId="384E0B95" w14:textId="77777777" w:rsidR="00C23143" w:rsidRPr="00133F75" w:rsidRDefault="00C23143" w:rsidP="00654FC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Մասնագիտական ուսումնական</w:t>
            </w:r>
            <w:r w:rsidRPr="00133F75">
              <w:rPr>
                <w:rFonts w:ascii="GHEA Grapalat" w:hAnsi="GHEA Grapalat"/>
                <w:sz w:val="20"/>
                <w:szCs w:val="20"/>
                <w:lang w:val="af-ZA"/>
              </w:rPr>
              <w:t xml:space="preserve"> հաստատությունների վերանորոգման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, հիմնանորոգման</w:t>
            </w:r>
            <w:r w:rsidRPr="00133F75">
              <w:rPr>
                <w:rFonts w:ascii="GHEA Grapalat" w:hAnsi="GHEA Grapalat"/>
                <w:sz w:val="20"/>
                <w:szCs w:val="20"/>
                <w:lang w:val="af-ZA"/>
              </w:rPr>
              <w:t xml:space="preserve"> և վերակառուցման աշխատանքներ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ի իրականացում</w:t>
            </w:r>
            <w:r w:rsidRPr="00133F75">
              <w:rPr>
                <w:rFonts w:ascii="GHEA Grapalat" w:hAnsi="GHEA Grapalat"/>
                <w:sz w:val="20"/>
                <w:szCs w:val="20"/>
                <w:lang w:val="af-ZA"/>
              </w:rPr>
              <w:t xml:space="preserve">` ներդնելով 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133F75">
              <w:rPr>
                <w:rFonts w:ascii="GHEA Grapalat" w:hAnsi="GHEA Grapalat"/>
                <w:sz w:val="20"/>
                <w:szCs w:val="20"/>
                <w:lang w:val="af-ZA"/>
              </w:rPr>
              <w:t>ներգաարդյունավետ համակարգ և ապահովելով կրթության առանձնահատուկ պայմանների կարիք ունեցող անձանց համար նշված հաստատությունների հասանելիությունը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251F2E52" w14:textId="77777777" w:rsidR="00C23143" w:rsidRPr="00133F75" w:rsidRDefault="00C23143" w:rsidP="00654FC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ՄԿՈՒ գրավչության, մատչելիության, բարձացման, ներառականության ապահովման նպատակով՝ կրթական միջավայրի՝  շենքերի, շինությունների, ենթակառուցվածքների բարելավում</w:t>
            </w:r>
          </w:p>
          <w:p w14:paraId="3840B570" w14:textId="77777777" w:rsidR="00C23143" w:rsidRPr="00133F75" w:rsidRDefault="00C23143" w:rsidP="00654FC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Ընտրված ուսումնական   հաստատությունների և դրանց ենթակառուցվածքների Էներգաարդյունավետ, կրթության առանձնահատուկ պայմանների կարիք ունեցող անձանց համար ՄՈՒՀ-երի հաստատությունների հասանելիության ապահովման. համապատասխան շինարարական նախնական նախագծման, նախագծանախահաշվային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փաստաթղթերի մշակման, նախագծանախահաշվային փաստաթղթերի փորձաքննության, շենքերի տեխնիկական վիճակի հետազննության իրականացում</w:t>
            </w:r>
          </w:p>
          <w:p w14:paraId="3479A4E5" w14:textId="3D9DDFE7" w:rsidR="00C23143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42E67" w:rsidRPr="00E42F3B" w14:paraId="0F7CC2A5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5A7" w14:textId="68A7F73C" w:rsidR="00C23143" w:rsidRPr="00133F75" w:rsidRDefault="00C23143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«Կրթության մասին»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46,48 հդվածներ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E62759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-ի թիվ ՀՕ-250-Ն)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5,37 հոդվածներ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 բաժնի 5-րդ մաս:</w:t>
            </w:r>
          </w:p>
          <w:p w14:paraId="2D0736EA" w14:textId="353F3D62" w:rsidR="00942E67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«Հայաստանի Հանրապետության կառավարության 2021-2026 թվականների գործունեության միջոցառումների ծրագիրը հաստատելու մասին N 1902-Լ որոշման Կրթության բաժնի 15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ծրագրի»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) 81-րդ կետ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D697" w14:textId="77777777" w:rsidR="00C23143" w:rsidRPr="00133F75" w:rsidRDefault="00942E67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lang w:val="hy-AM"/>
              </w:rPr>
              <w:t xml:space="preserve"> </w:t>
            </w:r>
            <w:r w:rsidR="00C23143"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Մասնագիտական ուսումնական հաստատություններում ուսումնաարտադրական բազայով ապահովում</w:t>
            </w:r>
          </w:p>
          <w:p w14:paraId="7F072177" w14:textId="77777777" w:rsidR="00C23143" w:rsidRPr="00133F75" w:rsidRDefault="00C23143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Մասնագիտական ուսումնական </w:t>
            </w:r>
            <w:r w:rsidRPr="00133F75">
              <w:rPr>
                <w:rFonts w:ascii="GHEA Grapalat" w:hAnsi="GHEA Grapalat" w:cs="GHEA Grapalat"/>
                <w:b w:val="0"/>
                <w:color w:val="FF0000"/>
                <w:sz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հաստատությունների գույքի, ուսումնալաբորատոր, արհեստանոցային բազայի արդիականացում և հարստացում:</w:t>
            </w:r>
          </w:p>
          <w:p w14:paraId="08D28674" w14:textId="4F9BBE6D" w:rsidR="00942E67" w:rsidRPr="00133F75" w:rsidRDefault="00C23143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թվով ընտրված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>ուսումնական hաստատությունների համալրում և հագեցում համապատասխան գույքով և սարքավորումներով</w:t>
            </w:r>
          </w:p>
        </w:tc>
      </w:tr>
      <w:tr w:rsidR="00942E67" w:rsidRPr="00E42F3B" w14:paraId="368033B4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2B0" w14:textId="77777777" w:rsidR="005E732B" w:rsidRPr="00133F75" w:rsidRDefault="005E732B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հունիսի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14-ի թիվ ՀՕ-250-Ն) ՀՀ օրենքի 5,10,20-րդ  հոդվածներ</w:t>
            </w:r>
          </w:p>
          <w:p w14:paraId="624B019F" w14:textId="1EC44162" w:rsidR="00942E67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կառավարության 2021-2026թ. ծրագիր «4.3 Կրթություն»  բաժնի նախնական մասնագիտական (արհեստագործական) և միջին մասնագիտական կրթության և ուսուցման բաժին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623" w14:textId="23007ABB" w:rsidR="00942E67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 xml:space="preserve">Բոլոր մասնագիտական ուսումնական հաստատություններում </w:t>
            </w:r>
            <w:r w:rsidRPr="00133F75">
              <w:rPr>
                <w:rFonts w:ascii="GHEA Grapalat" w:hAnsi="GHEA Grapalat"/>
                <w:sz w:val="20"/>
                <w:szCs w:val="20"/>
                <w:lang w:val="af-ZA"/>
              </w:rPr>
              <w:t xml:space="preserve">հաստատություններում համապատասխան մասնագետներով համալրված կարիերայի ուղղորդման միավորների 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զարգացում</w:t>
            </w:r>
            <w:r w:rsidRPr="00133F75">
              <w:rPr>
                <w:rFonts w:ascii="GHEA Grapalat" w:hAnsi="GHEA Grapalat"/>
                <w:sz w:val="20"/>
                <w:szCs w:val="20"/>
                <w:lang w:val="af-ZA"/>
              </w:rPr>
              <w:t>, ուսումնական հաստատությունների և գործատուների միջև համագործակցության ընդլայնում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զարգացում:</w:t>
            </w:r>
          </w:p>
        </w:tc>
      </w:tr>
      <w:tr w:rsidR="005E732B" w:rsidRPr="00E42F3B" w14:paraId="59724F6E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3FE" w14:textId="77777777" w:rsidR="005E732B" w:rsidRPr="00133F75" w:rsidRDefault="005E732B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Կրթության մասին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»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  օրենքի 42 հոդված:</w:t>
            </w:r>
          </w:p>
          <w:p w14:paraId="536F6A5D" w14:textId="1252322A" w:rsidR="005E732B" w:rsidRPr="00133F75" w:rsidRDefault="005E732B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af-ZA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E62759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 6,13,18-րդ հոդվածներ</w:t>
            </w:r>
          </w:p>
          <w:p w14:paraId="1AE537FB" w14:textId="74504B9F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կրթության՝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2030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ծրագրի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) 81-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կետ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F753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որակի ապահովման ծառայություններ</w:t>
            </w:r>
          </w:p>
          <w:p w14:paraId="66A16A27" w14:textId="1AA7FA34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ՄԿՈՒ հաստատությունների որակի ապահովման ներքին համակարգերի ստեղծում և ինստիտուցիոնալ հավատարմագրման գործընթացի իրականացում, որը կնպաստի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hy-AM"/>
              </w:rPr>
              <w:t>ՄԿՈՒ քոլեջների գրավչության բարձրացմանը, աշխատաշուկային համապատասխանության ցուցանիշների բարելավմանը, կրթության կառավարման զարգարցմանը, դասավանդողների մասնագիտական կարողությունների զարգացմանը, կրթական արդյունքների ճանաչման և թափանցիկության ապահովմանը:</w:t>
            </w:r>
          </w:p>
        </w:tc>
      </w:tr>
      <w:tr w:rsidR="005E732B" w:rsidRPr="00E42F3B" w14:paraId="30ABD337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A4A" w14:textId="77777777" w:rsidR="005E732B" w:rsidRPr="00133F75" w:rsidRDefault="005E732B" w:rsidP="00654FC4">
            <w:pPr>
              <w:pStyle w:val="PlainText"/>
              <w:rPr>
                <w:rFonts w:ascii="GHEA Grapalat" w:hAnsi="GHEA Grapalat" w:cs="Sylfaen"/>
                <w:lang w:val="af-ZA"/>
              </w:rPr>
            </w:pPr>
            <w:r w:rsidRPr="00133F75">
              <w:rPr>
                <w:rFonts w:ascii="GHEA Grapalat" w:hAnsi="GHEA Grapalat" w:cs="Sylfaen"/>
                <w:lang w:val="hy-AM"/>
              </w:rPr>
              <w:lastRenderedPageBreak/>
              <w:t>Ճանապարհային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քարտեզ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և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գործողությունների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ծրագիր</w:t>
            </w:r>
          </w:p>
          <w:p w14:paraId="0DC41FB1" w14:textId="77777777" w:rsidR="005E732B" w:rsidRPr="00133F75" w:rsidRDefault="005E732B" w:rsidP="00654FC4">
            <w:pPr>
              <w:pStyle w:val="PlainText"/>
              <w:rPr>
                <w:rFonts w:ascii="GHEA Grapalat" w:hAnsi="GHEA Grapalat" w:cs="Sylfaen"/>
                <w:lang w:val="af-ZA"/>
              </w:rPr>
            </w:pPr>
            <w:r w:rsidRPr="00133F75">
              <w:rPr>
                <w:rFonts w:ascii="GHEA Grapalat" w:hAnsi="GHEA Grapalat" w:cs="Sylfaen"/>
                <w:lang w:val="hy-AM"/>
              </w:rPr>
              <w:t>Հայաստանի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Հանրապետության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և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Եվրոպական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Միության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և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ատոմային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էներգիայի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եվրոպական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համայնքի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ու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դրանց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անդամ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պետությունների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միջեվ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կնքված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համապարփակ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եվ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ընդլայնված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գործընկերության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համաձայնագրի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hy-AM"/>
              </w:rPr>
              <w:t>մաս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5</w:t>
            </w:r>
          </w:p>
          <w:p w14:paraId="38007A28" w14:textId="77777777" w:rsidR="005E732B" w:rsidRPr="00133F75" w:rsidRDefault="005E732B" w:rsidP="00654FC4">
            <w:pPr>
              <w:pStyle w:val="PlainText"/>
              <w:rPr>
                <w:rFonts w:ascii="GHEA Grapalat" w:hAnsi="GHEA Grapalat" w:cs="Sylfaen"/>
                <w:lang w:val="af-ZA"/>
              </w:rPr>
            </w:pPr>
            <w:r w:rsidRPr="00133F75">
              <w:rPr>
                <w:rFonts w:ascii="GHEA Grapalat" w:hAnsi="GHEA Grapalat" w:cs="Sylfaen"/>
                <w:lang w:val="ru-RU"/>
              </w:rPr>
              <w:t>գլուխ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17 </w:t>
            </w:r>
            <w:r w:rsidRPr="00133F75">
              <w:rPr>
                <w:rFonts w:ascii="GHEA Grapalat" w:hAnsi="GHEA Grapalat" w:cs="Sylfaen"/>
                <w:lang w:val="ru-RU"/>
              </w:rPr>
              <w:t>կրթություն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, </w:t>
            </w:r>
            <w:r w:rsidRPr="00133F75">
              <w:rPr>
                <w:rFonts w:ascii="GHEA Grapalat" w:hAnsi="GHEA Grapalat" w:cs="Sylfaen"/>
                <w:lang w:val="ru-RU"/>
              </w:rPr>
              <w:t>վերապատրաստում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և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երիտասարդությանն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առնչվող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հարցեր</w:t>
            </w:r>
          </w:p>
          <w:p w14:paraId="055B147F" w14:textId="77777777" w:rsidR="005E732B" w:rsidRPr="00133F75" w:rsidRDefault="005E732B" w:rsidP="00654FC4">
            <w:pPr>
              <w:pStyle w:val="PlainText"/>
              <w:rPr>
                <w:rFonts w:ascii="GHEA Grapalat" w:hAnsi="GHEA Grapalat" w:cs="Sylfaen"/>
                <w:lang w:val="af-ZA"/>
              </w:rPr>
            </w:pPr>
            <w:r w:rsidRPr="00133F75">
              <w:rPr>
                <w:rFonts w:ascii="GHEA Grapalat" w:hAnsi="GHEA Grapalat" w:cs="Sylfaen"/>
                <w:lang w:val="ru-RU"/>
              </w:rPr>
              <w:t>հոդված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94, </w:t>
            </w:r>
            <w:r w:rsidRPr="00133F75">
              <w:rPr>
                <w:rFonts w:ascii="GHEA Grapalat" w:hAnsi="GHEA Grapalat" w:cs="Sylfaen"/>
                <w:lang w:val="ru-RU"/>
              </w:rPr>
              <w:t>կետ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(e)  </w:t>
            </w:r>
          </w:p>
          <w:p w14:paraId="122DF5F3" w14:textId="77777777" w:rsidR="005E732B" w:rsidRPr="00133F75" w:rsidRDefault="005E732B" w:rsidP="00654FC4">
            <w:pPr>
              <w:pStyle w:val="PlainText"/>
              <w:rPr>
                <w:rFonts w:ascii="GHEA Grapalat" w:hAnsi="GHEA Grapalat" w:cs="Sylfaen"/>
                <w:lang w:val="af-ZA"/>
              </w:rPr>
            </w:pPr>
            <w:r w:rsidRPr="00133F75">
              <w:rPr>
                <w:rFonts w:ascii="GHEA Grapalat" w:hAnsi="GHEA Grapalat" w:cs="Sylfaen"/>
                <w:lang w:val="ru-RU"/>
              </w:rPr>
              <w:t>օտար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լեզուներ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սովորելու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խրախուսում</w:t>
            </w:r>
          </w:p>
          <w:p w14:paraId="08412C65" w14:textId="77777777" w:rsidR="005E732B" w:rsidRPr="00133F75" w:rsidRDefault="005E732B" w:rsidP="00654FC4">
            <w:pPr>
              <w:pStyle w:val="PlainText"/>
              <w:rPr>
                <w:rFonts w:ascii="GHEA Grapalat" w:hAnsi="GHEA Grapalat" w:cs="Sylfaen"/>
                <w:lang w:val="af-ZA"/>
              </w:rPr>
            </w:pPr>
            <w:r w:rsidRPr="00133F75">
              <w:rPr>
                <w:rFonts w:ascii="GHEA Grapalat" w:hAnsi="GHEA Grapalat" w:cs="Sylfaen"/>
                <w:lang w:val="af-ZA"/>
              </w:rPr>
              <w:t xml:space="preserve"> «</w:t>
            </w:r>
            <w:r w:rsidRPr="00133F75">
              <w:rPr>
                <w:rFonts w:ascii="GHEA Grapalat" w:hAnsi="GHEA Grapalat" w:cs="Sylfaen"/>
                <w:lang w:val="ru-RU"/>
              </w:rPr>
              <w:t>Հայաստանի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Հանրապետության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lang w:val="ru-RU"/>
              </w:rPr>
              <w:t>կառավարության</w:t>
            </w:r>
            <w:r w:rsidRPr="00133F75">
              <w:rPr>
                <w:rFonts w:ascii="GHEA Grapalat" w:hAnsi="GHEA Grapalat" w:cs="Sylfaen"/>
                <w:lang w:val="af-ZA"/>
              </w:rPr>
              <w:t xml:space="preserve"> 2021-2026 </w:t>
            </w:r>
            <w:r w:rsidRPr="00133F75">
              <w:rPr>
                <w:rFonts w:ascii="GHEA Grapalat" w:hAnsi="GHEA Grapalat" w:cs="Sylfaen"/>
                <w:lang w:val="ru-RU"/>
              </w:rPr>
              <w:t>թվականների</w:t>
            </w:r>
          </w:p>
          <w:p w14:paraId="6BE0D3D2" w14:textId="4750CC3F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գործունեության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միջոցառումների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ծրագիրը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հաստատելու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մասին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> N 1902-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Լ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որոշման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Կրթության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բաժնի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14.5-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րդ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Sylfaen"/>
                <w:sz w:val="20"/>
                <w:szCs w:val="20"/>
                <w:lang w:val="ru-RU"/>
              </w:rPr>
              <w:t>կետ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A42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Օտար լեզուներ դասավանդող մանկավարժական կազմի կարողությունների հզորացում, կատարելագործում, ուսումնական նյութերի արդիականացում, 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որը կնպաստի անձի ձևավորմանն ու զարգացմանը, կրթական ընդհանուր գործընթացի բարելավմանը, հասարակության առաջընթացին, իրենց մասնագիտության մեջ միջազգային զարգացում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softHyphen/>
              <w:t>նե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softHyphen/>
              <w:t>րին հետևելուն, այլալեզու գործընկերների հետ շփումներին, շրջանավարտների զբաղունակությանը, միջազգային հարթակներում սեփական փորձը և ձեռքբերումները ներկայացնելուն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af-ZA"/>
              </w:rPr>
              <w:t>:</w:t>
            </w:r>
          </w:p>
          <w:p w14:paraId="2B2B215E" w14:textId="10253033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</w:p>
        </w:tc>
      </w:tr>
      <w:tr w:rsidR="005E732B" w:rsidRPr="00E42F3B" w14:paraId="68770F92" w14:textId="77777777" w:rsidTr="005259C2">
        <w:trPr>
          <w:trHeight w:val="273"/>
        </w:trPr>
        <w:tc>
          <w:tcPr>
            <w:tcW w:w="3652" w:type="dxa"/>
            <w:gridSpan w:val="3"/>
          </w:tcPr>
          <w:p w14:paraId="7CC7C5D5" w14:textId="11776B30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375E49">
              <w:rPr>
                <w:rFonts w:asciiTheme="minorHAnsi" w:hAnsiTheme="minorHAns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մայիսի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375E49">
              <w:rPr>
                <w:rFonts w:asciiTheme="minorHAnsi" w:hAnsiTheme="minorHAns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16FD7551" w14:textId="77777777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b w:val="0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զարգացման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պետական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ծրագրի»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այսուհետ՝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Ծրագիր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) 81-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րդ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մասի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, 6-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րդ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կետի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,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գ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/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ենթակետ</w:t>
            </w:r>
          </w:p>
          <w:p w14:paraId="148A5E80" w14:textId="2D57D78C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ՀՀ կառավարության 2021-2026թ. ծրագիր «4.3 Կրթություն»  բաժնի նախնական մասնագիտական (արհեստագործական) և միջին մասնագիտական կրթության և ուսուցման</w:t>
            </w:r>
            <w:r w:rsidR="00375E49">
              <w:rPr>
                <w:rFonts w:asciiTheme="minorHAnsi" w:hAnsiTheme="minorHAnsi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բաժնի 4-րդ մաս:</w:t>
            </w:r>
          </w:p>
          <w:p w14:paraId="1B57FF36" w14:textId="77777777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«Հայաստանի Հանրապետության կառավարության 2021-2026 թվականների</w:t>
            </w:r>
          </w:p>
          <w:p w14:paraId="7DB3E66C" w14:textId="19E682A0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գործունեության միջոցառումների ծրագիրը հաստատելու մասին N 1902-Լ որոշման Կրթության բաժնի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3 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կետ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C5B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ատեստավորման համակարգի ներդրում և ատեստավորման գործընթացի շարունակական կազմակերպում՛ ուղղված մանկավարժական աշխատողների որակի  և վարձատրության բարձրացմանը</w:t>
            </w:r>
          </w:p>
          <w:p w14:paraId="799BC8E6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6906562E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A29D" w14:textId="3C197C05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 xml:space="preserve">«Մասնագիտական կրթության և ուսուցման մասին» (2024 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E62759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22903602" w14:textId="77777777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00EB34AF" w14:textId="11749D7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մինչև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2030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» (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) 81-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, 6-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կետի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/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2021-2026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.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«4.3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Կրթություն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» 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նախնական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(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արհեստագործական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)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ուսուցմանբաժնի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4-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2021-2026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գործունեության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միջոցառումների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ծրագիրը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հաստատելու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 N 1902-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որոշման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1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7F6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lastRenderedPageBreak/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ուսումնական հաստատությունների ատեստավորման ենթակա մանկավարժական աշխատողների վերապատրաստում </w:t>
            </w:r>
          </w:p>
          <w:p w14:paraId="5A50CE47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625D2A8E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686" w14:textId="0AFC8664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E62759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68E13606" w14:textId="3658B540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մինչև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2030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» (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) 81-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, 6-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կետի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/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2021-2026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.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«4.3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Կրթություն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» 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նախնական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(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արհեստագործական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)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ուսուցմանբաժնի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4-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2021-2026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գործունեության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միջոցառումների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ծրագիրը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հաստատելու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 N 1902-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որոշման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1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7C0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Կամավոր ատեստավորման համակարգի ներդրում և ատեստավորման գործընթացի շարունակական կազմակերպում՛ ուղղված մասնագիտական  ուսումնական հաստատությունների հանրակրթական առարկաներ դասավանդող մանկավարժական աշխատողների որակի բարձրացմանը</w:t>
            </w:r>
          </w:p>
          <w:p w14:paraId="22E26583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572B372F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9353" w14:textId="6A9C8245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375E49">
              <w:rPr>
                <w:rFonts w:asciiTheme="minorHAnsi" w:hAnsiTheme="minorHAns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5C19287B" w14:textId="23ADB43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(այսուհետ՝ Ծրագիր) 81-րդ մասի, 6-րդ կետի, գ/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ուսուցմանբաժնի 4-րդ 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«Հայաստանի Հանրապետության կառավարության 2021-2026 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գործունեության միջոցառումների ծրագիրը հաստատելու մասին N 1902-Լ որոշման Կրթության բաժնի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4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D40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Մասնագիտական ուսումնական հաստատությունների մանկավարժական աշխատողների տարակարգի շնորհում</w:t>
            </w:r>
          </w:p>
          <w:p w14:paraId="4C32E294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7C7AF9C2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490" w14:textId="6A2070FC" w:rsidR="005E732B" w:rsidRPr="00133F75" w:rsidRDefault="005E732B" w:rsidP="00654FC4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375E49">
              <w:rPr>
                <w:rFonts w:asciiTheme="minorHAnsi" w:hAnsiTheme="minorHAns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61FB749D" w14:textId="2A1E6C0B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(այսուհետ՝ Ծրագիր) 81-րդ մասի, 6-րդ կետի, գ/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ուսուցմանբաժնի 4-րդ 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«Հայաստանի Հանրապետության կառավարության 2021-2026 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գործունեության միջոցառումների ծրագիրը հաստատելու մասին N 1902-Լ որոշման Կրթության բաժնի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4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F04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 ուսումնական հաստատությունների միջնակարգ կրթության երրորդ մակարդակին համապատասխան առարկայական ծրագիր վարող մանկավարժական աշխատողներին տարակարգի շնորհման արդյունքում հավելավճարի տրամադրում</w:t>
            </w:r>
          </w:p>
          <w:p w14:paraId="06B5834E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0BE46719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165A" w14:textId="00416493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375E4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-ի թիվ ՀՕ-250-Ն) ՀՀ օրենքի 4,15,19,20,37-րդ հոդվածներ</w:t>
            </w:r>
          </w:p>
          <w:p w14:paraId="2860118B" w14:textId="7E2CF00A" w:rsidR="00E26065" w:rsidRPr="00E26065" w:rsidRDefault="005E732B" w:rsidP="00E26065">
            <w:pPr>
              <w:spacing w:after="0" w:line="240" w:lineRule="auto"/>
              <w:contextualSpacing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(այսուհետ՝ Ծրագիր) 81-րդ մասի, 5-րդ կետի, ժդ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 xml:space="preserve">ՀՀ կառավարության 2021-2026թ. ծրագիր «4.3 Կրթություն»  բաժնի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նախնական մասնագիտական (արհեստագործական) և միջին մասնագիտական կրթության և ուսուցմանբաժնի 2-րդ 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«Հայաստանի Հանրապետության կառավարության 2021-2026 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գործունեության միջոցառումների ծրագիրը հաստատելու մասին N 1902-Լ որոշման Կրթության բաժնի 13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2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  <w:p w14:paraId="5BE6268B" w14:textId="12CDCD25" w:rsidR="00E26065" w:rsidRPr="00E26065" w:rsidRDefault="00E26065" w:rsidP="00E2606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  <w:lang w:val="hy-AM"/>
              </w:rPr>
            </w:pPr>
            <w:r w:rsidRPr="00E26065"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  <w:lang w:val="hy-AM"/>
              </w:rPr>
              <w:t>ՈՒՍՈՒՑՄԱՆ ԱԶԳԱՅԻՆ ՀԻՄՆԱԴՐԱՄԸ ՎԵՐԱՆՎԱՆԵԼՈՒ ԵՎ ՀԱՅԱՍՏԱՆԻ ՀԱՆՐԱՊԵՏՈՒԹՅԱՆ ԿԱՌԱՎԱՐՈՒԹՅԱՆ 2011 ԹՎԱԿԱՆԻ ՀՈԿՏԵՄԲԵՐԻ 27-Ի N 1550-Ն ՈՐՈՇՄԱՆ ՄԵՋ ՓՈՓՈԽՈՒԹՅՈՒՆՆԵՐ ԿԱՏԱՐԵԼՈՒ ՄԱՍԻՆ  ՀԱՅԱՍՏԱՆԻ ՀԱՆՐԱՊԵՏՈՒԹՅԱՆ ԿԱՌԱՎԱՐՈՒԹՅԱՆ</w:t>
            </w:r>
          </w:p>
          <w:p w14:paraId="2C55D229" w14:textId="3DF71A9D" w:rsidR="00E26065" w:rsidRPr="00E26065" w:rsidRDefault="00E26065" w:rsidP="00E2606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26065">
              <w:rPr>
                <w:rFonts w:ascii="GHEA Grapalat" w:hAnsi="GHEA Grapalat" w:cs="Calibri"/>
                <w:color w:val="000000"/>
                <w:sz w:val="20"/>
                <w:szCs w:val="20"/>
                <w:highlight w:val="yellow"/>
                <w:lang w:val="hy-AM"/>
              </w:rPr>
              <w:t>2026 թվականի ապրիլի 18-ի N 532-Ն որոշում</w:t>
            </w:r>
          </w:p>
          <w:p w14:paraId="088DC576" w14:textId="2F74BBCF" w:rsidR="00E26065" w:rsidRPr="00E26065" w:rsidRDefault="00E26065" w:rsidP="00E26065">
            <w:pPr>
              <w:spacing w:after="0" w:line="240" w:lineRule="auto"/>
              <w:contextualSpacing/>
              <w:rPr>
                <w:rFonts w:eastAsiaTheme="minorEastAsia" w:cs="Sylfaen"/>
                <w:bCs/>
                <w:sz w:val="20"/>
                <w:szCs w:val="20"/>
                <w:lang w:val="hy-AM"/>
              </w:rPr>
            </w:pPr>
          </w:p>
          <w:p w14:paraId="41DCE9AD" w14:textId="77777777" w:rsidR="00E26065" w:rsidRPr="00E26065" w:rsidRDefault="00E26065" w:rsidP="00E26065">
            <w:pPr>
              <w:spacing w:after="0" w:line="240" w:lineRule="auto"/>
              <w:contextualSpacing/>
              <w:rPr>
                <w:rFonts w:eastAsiaTheme="minorEastAsia" w:cs="Sylfaen"/>
                <w:bCs/>
                <w:sz w:val="20"/>
                <w:szCs w:val="20"/>
                <w:lang w:val="hy-AM"/>
              </w:rPr>
            </w:pPr>
          </w:p>
          <w:p w14:paraId="2B680ED9" w14:textId="0A1C5224" w:rsidR="00E26065" w:rsidRPr="00E26065" w:rsidRDefault="00E26065" w:rsidP="00654FC4">
            <w:pPr>
              <w:spacing w:after="0" w:line="240" w:lineRule="auto"/>
              <w:contextualSpacing/>
              <w:rPr>
                <w:rFonts w:eastAsiaTheme="minorEastAsia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141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Աշխատանքի վրա հիմնված (ԱՀՈՒ,դուալ) ուսուցման կրթական ծրագրերի մշակում և ներդնում ՆՄՄԿ ուսումնական հաստատություններում</w:t>
            </w:r>
          </w:p>
          <w:p w14:paraId="6A9243B5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hy-AM"/>
              </w:rPr>
              <w:t>Գոյություն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hy-AM"/>
              </w:rPr>
              <w:t>ունեցող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  <w:t xml:space="preserve"> 1192 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hy-AM"/>
              </w:rPr>
              <w:t>ծրագրի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  <w:t xml:space="preserve"> 11001 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hy-AM"/>
              </w:rPr>
              <w:t>միջոցառման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hy-AM"/>
              </w:rPr>
              <w:t>մեջ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sz w:val="20"/>
                <w:szCs w:val="20"/>
                <w:highlight w:val="yellow"/>
                <w:lang w:val="hy-AM"/>
              </w:rPr>
              <w:t>ընդլայնում</w:t>
            </w:r>
          </w:p>
          <w:p w14:paraId="520E5BCB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</w:p>
        </w:tc>
      </w:tr>
      <w:tr w:rsidR="005E732B" w:rsidRPr="00E42F3B" w14:paraId="02FEA047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482" w14:textId="7FE1D692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 4,5,10,19,30,37 -րդ հոդվածներ </w:t>
            </w:r>
          </w:p>
          <w:p w14:paraId="6B7C8EC1" w14:textId="77777777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(այսուհետ՝ Ծրագիր) 81-րդ մասի, 3-րդ կետի ժե)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 5-րդ մաս:</w:t>
            </w:r>
          </w:p>
          <w:p w14:paraId="345A184A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3DC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Մանկավարժահոգեբանական աջակցության ծառայություններ և կրթության առանձնահատուկ պայմանների կարիք ունեցող երեխաների կրթության կազմակերպմանն օժանդակող միջոցառումներ </w:t>
            </w:r>
          </w:p>
          <w:p w14:paraId="2100659C" w14:textId="77777777" w:rsidR="005E732B" w:rsidRPr="00133F75" w:rsidRDefault="005E732B" w:rsidP="00654FC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ՄԿՈՒ ոլորտում ներառական կրթության փորձնական ծրագրի իրականացում</w:t>
            </w:r>
          </w:p>
          <w:p w14:paraId="7F628E6B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5CF488C8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9C0" w14:textId="5A3B78E2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 37 -րդ հոդվածներ </w:t>
            </w:r>
          </w:p>
          <w:p w14:paraId="69663168" w14:textId="77777777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639F9419" w14:textId="108247A3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ՀՀ կառավարության 12.10.2023թ. N 1762-Լ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67B5" w14:textId="74F15A9A" w:rsidR="005E732B" w:rsidRPr="00133F75" w:rsidRDefault="005E732B" w:rsidP="00654FC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2023 թվականի սեպտեմբերի 19-ից հետո Լեռնային Ղարաբաղից բռնի տեղահանված և ՀՀ-ում արհեստագործական և միջին մասնագիտական հիմնական կրթական ծրագրերում ընգրկված ուսանողների ուսման 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վարձի փոխհատուցման նպատակով կրթաթոշակի տրամադրում</w:t>
            </w:r>
          </w:p>
        </w:tc>
      </w:tr>
      <w:tr w:rsidR="005E732B" w:rsidRPr="00E42F3B" w14:paraId="6EEDDFCA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4B1" w14:textId="25DF4D28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37 -րդ հոդվածներ </w:t>
            </w:r>
          </w:p>
          <w:p w14:paraId="47945E71" w14:textId="77777777" w:rsidR="005E732B" w:rsidRPr="00133F75" w:rsidRDefault="005E732B" w:rsidP="00654FC4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15F20D2C" w14:textId="21F7DD5C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կառավարության 21.12.2023թ. N 2291-Լ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FDF2" w14:textId="4A9D77AF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Լեռնային Ղարաբաղից բռնի տեղահանված ընտանիքների Հայաստանի Հանրապետության արհեստագործական և միջին մասնագիտական հիմնական կրթական ծրագրեր իրականացնող   ուսումնական հաստատություններում սովորող ուսանողների ուսման վարձի փոխհատուցում</w:t>
            </w:r>
          </w:p>
        </w:tc>
      </w:tr>
      <w:tr w:rsidR="005E732B" w:rsidRPr="00E42F3B" w14:paraId="41D2CE6F" w14:textId="77777777" w:rsidTr="00FC1610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90C2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F83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af-ZA"/>
              </w:rPr>
            </w:pPr>
          </w:p>
        </w:tc>
      </w:tr>
      <w:tr w:rsidR="005E732B" w:rsidRPr="00E42F3B" w14:paraId="74E4A1C6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5E732B" w:rsidRPr="00E42F3B" w14:paraId="74E4A1C8" w14:textId="77777777" w:rsidTr="00FC1610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930" w14:textId="5BF5B3EA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Լիազոր մարմինը արհեստագործական և միջին մասնագիտական կրթության համակարգում և կազմակերպում է արհեստագործական և միջին մասնագիտական կրթության որակի ապահովումը և բարելավման համապատասխան համակարգի ներդրումը, իրականացնում է ՄԿՈՒ համակարգում կրթության գործընթացի կազմակերպումը, համաձայն  ՀՀ կառավարության 2021 թվականի նոյեմբերի 4-ի N-1784-Ն որոշմամբ հաստատված «Հայաստանի Հանրապետության նախնական մասնագիտական (արհեստագործական) և (կամ) միջին մասնագիտական կրթական ծրագրեր իրականացնող պետական ուսումնական հաստատություններում ուսանողական նպաստ հատկացնելու, ուսման վարձը փոխհատուցելու և կրթաթոշակ սահմանելու մասին» կարգի, ինչպես նաև յուրաքանչյուր տարի մշակում և Մասնագիտական կրթության և ուսուցման զարգացման ազգային կենտրոնի հետ միասին իրականացնում է բարեփոխումների ծրագիր, որի շրջանակներում կազմակերպում է ՄԿՈՒ մասնագիտությունների և որակավորումների համար կարողութենամետ պետական կրթական չափորոշիչների մշակումը, դրանց պարբերական վերանայումը, մեթոդական օժանդակություն է ցույց տալիս ուսումնական հաստատություններին ուսումնական պլանների և մոդուլային ծրագրերի կազմման և վերանայման հարցերում, իրականացնում է համակարգի ղեկավար և մանկավարժական անձնակազմի աշխատողների վերապատրաստումներ, կազմակերպում է ուսումնամեթոդական տարբեր փաստաթղթերի փորձաքննություն, ուսումնական ձեռնարկների, ուսումնամեթոդական նյութերի մշակում, օժանդակում է սոցիալական գործընկերության հարաբերությունների ակտիվացման, ընդլայնման և նպատակային բարելավման ուղղությամբ իրականացվող քայլերի կատարմանը մասնագիտական կղմնորոշման և կարիերայի ուղղորդման ծառայությունների ներդրման միջոցով։ </w:t>
            </w:r>
            <w:r w:rsidR="002E1E8D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Ապահովում է ՄԿՈՒ մանկավարժական աշխատողների կարողությունների զարգացումը՝ նպաստելով աշխատավարձերի բարձրացմանը:</w:t>
            </w:r>
          </w:p>
          <w:p w14:paraId="74E4A1C7" w14:textId="12F94C1D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Ապահովում է ուսուցման համար անհրաժեշտ ֆիզիկական և բովանդակային միջավայր։</w:t>
            </w:r>
          </w:p>
        </w:tc>
      </w:tr>
      <w:tr w:rsidR="005E732B" w:rsidRPr="00E42F3B" w14:paraId="74E4A1CA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133F75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5E732B" w:rsidRPr="00E42F3B" w14:paraId="74E4A1CC" w14:textId="77777777" w:rsidTr="00FC1610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85F" w14:textId="64D940BD" w:rsidR="002E1E8D" w:rsidRPr="00133F75" w:rsidRDefault="002E1E8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Շահառուներ</w:t>
            </w:r>
          </w:p>
          <w:p w14:paraId="065A84F8" w14:textId="7FB1AA98" w:rsidR="005E732B" w:rsidRPr="00133F75" w:rsidRDefault="005E732B" w:rsidP="00654F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և օտարերկրյա քաղաքացիներ,  </w:t>
            </w:r>
          </w:p>
          <w:p w14:paraId="59ABDA7C" w14:textId="77777777" w:rsidR="005E732B" w:rsidRPr="00133F75" w:rsidRDefault="005E732B" w:rsidP="00654F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ԿԳՄՍՆ աշխատակազմի, մասնագիտական ուսումնական հաստատությունների կառավարման խորհրդի անդամներ, ղեկավար և դասավանդող անձնակազմ,  </w:t>
            </w:r>
          </w:p>
          <w:p w14:paraId="36F041CE" w14:textId="77777777" w:rsidR="005E732B" w:rsidRPr="00133F75" w:rsidRDefault="005E732B" w:rsidP="00654FC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ՄԿՈՒ ոլորտի շահառուներ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7766319F" w14:textId="1A7483D4" w:rsidR="005E732B" w:rsidRPr="00B06754" w:rsidRDefault="005E732B" w:rsidP="00B0675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արհեստագործական և միջին մասնագիտականկրթական ծրագրեր իրականացնող ուսումնական հաստատություններ, կազմակերպություններ, </w:t>
            </w:r>
            <w:r w:rsidR="002E1E8D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գործատուներ, </w:t>
            </w:r>
            <w:r w:rsidR="00B067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ուսանողնե</w:t>
            </w:r>
            <w:r w:rsidR="00B06754">
              <w:rPr>
                <w:rFonts w:eastAsiaTheme="minorEastAsia" w:cs="Sylfaen"/>
                <w:bCs/>
                <w:sz w:val="20"/>
                <w:szCs w:val="20"/>
                <w:lang w:val="hy-AM"/>
              </w:rPr>
              <w:t>ր</w:t>
            </w:r>
            <w:r w:rsidRPr="00B0675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:</w:t>
            </w:r>
          </w:p>
          <w:p w14:paraId="01C5FF30" w14:textId="15181FC5" w:rsidR="005E732B" w:rsidRPr="00B06754" w:rsidRDefault="005E732B" w:rsidP="00654F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  <w:lang w:val="hy-AM" w:eastAsia="x-none"/>
              </w:rPr>
            </w:pPr>
          </w:p>
          <w:p w14:paraId="59877838" w14:textId="7B453989" w:rsidR="002E1E8D" w:rsidRPr="00B06754" w:rsidRDefault="002E1E8D" w:rsidP="00654F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GHEA Grapalat" w:eastAsiaTheme="minorEastAsia" w:hAnsi="GHEA Grapalat" w:cs="Times New Roman"/>
                <w:sz w:val="20"/>
                <w:szCs w:val="20"/>
                <w:lang w:val="hy-AM" w:eastAsia="x-none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ru-RU" w:eastAsia="x-none"/>
              </w:rPr>
              <w:t>Ծառայություններ</w:t>
            </w:r>
          </w:p>
          <w:p w14:paraId="1DB23756" w14:textId="77777777" w:rsidR="002E1E8D" w:rsidRPr="00133F75" w:rsidRDefault="002E1E8D" w:rsidP="00654FC4">
            <w:pPr>
              <w:pStyle w:val="BodyText"/>
              <w:numPr>
                <w:ilvl w:val="0"/>
                <w:numId w:val="4"/>
              </w:numPr>
              <w:spacing w:line="240" w:lineRule="auto"/>
              <w:jc w:val="left"/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</w:pPr>
            <w:r w:rsidRPr="00B06754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>Ա</w:t>
            </w: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>րհեստագործական</w:t>
            </w:r>
            <w:r w:rsidRPr="00B06754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 xml:space="preserve">և միջին մասնագիտական կրթությամբ որակյալ մասնագետների, </w:t>
            </w: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 w:eastAsia="fr-FR"/>
              </w:rPr>
              <w:t>մրցակցային միջավայրում աշխատունակ որակավորված աշխատուժի</w:t>
            </w: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t xml:space="preserve"> պատրաստում՝</w:t>
            </w:r>
          </w:p>
          <w:p w14:paraId="59019C82" w14:textId="77777777" w:rsidR="002E1E8D" w:rsidRPr="00133F75" w:rsidRDefault="002E1E8D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bCs w:val="0"/>
                <w:sz w:val="20"/>
                <w:lang w:val="hy-AM"/>
              </w:rPr>
              <w:lastRenderedPageBreak/>
              <w:t>մասնագիտական ուսումնական պետական հաստատություններում ուսանողական նպաստի հատկացման, ուսման վարձի փոխհատուցման  և պետական ուսանողական կրթաթոշակների տրամադրման միջոցով:</w:t>
            </w:r>
          </w:p>
          <w:p w14:paraId="0D402998" w14:textId="3BF1862F" w:rsidR="002E1E8D" w:rsidRPr="00133F75" w:rsidRDefault="002E1E8D" w:rsidP="00654FC4">
            <w:pPr>
              <w:pStyle w:val="BodyText"/>
              <w:numPr>
                <w:ilvl w:val="0"/>
                <w:numId w:val="4"/>
              </w:numPr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«Մասնագիտական կրթության և ուսուցման (ՄԿՈՒ) բարեփոխումներ» ծրագիրն ուղղված է արհեստագործական և միջին մասնագիտական կրթության ոլորտային որակավորումների շրջանակին համապատասխան ընտրված ոլորտների ընդհանրական բնութագրերի, մեթոդաբանության մշակմանը,  վերանայմանն ու կիրառմանը, </w:t>
            </w:r>
            <w:r w:rsidRPr="00133F75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ՄԿՈՒ համակարգի </w:t>
            </w:r>
            <w:r w:rsidRPr="00133F75">
              <w:rPr>
                <w:rFonts w:ascii="GHEA Grapalat" w:hAnsi="GHEA Grapalat" w:cs="Sylfaen"/>
                <w:b w:val="0"/>
                <w:sz w:val="20"/>
                <w:lang w:val="af-ZA"/>
              </w:rPr>
              <w:t>ինստիտուցիոնալ</w:t>
            </w:r>
            <w:r w:rsidRPr="00133F75">
              <w:rPr>
                <w:rFonts w:ascii="GHEA Grapalat" w:hAnsi="GHEA Grapalat"/>
                <w:b w:val="0"/>
                <w:sz w:val="20"/>
                <w:lang w:val="af-ZA"/>
              </w:rPr>
              <w:t xml:space="preserve"> և մարդկային </w:t>
            </w:r>
            <w:r w:rsidRPr="00133F75">
              <w:rPr>
                <w:rFonts w:ascii="GHEA Grapalat" w:hAnsi="GHEA Grapalat"/>
                <w:b w:val="0"/>
                <w:sz w:val="20"/>
                <w:lang w:val="hy-AM"/>
              </w:rPr>
              <w:t xml:space="preserve">կարողությունների </w:t>
            </w:r>
            <w:r w:rsidRPr="00133F75">
              <w:rPr>
                <w:rFonts w:ascii="GHEA Grapalat" w:hAnsi="GHEA Grapalat"/>
                <w:b w:val="0"/>
                <w:sz w:val="20"/>
                <w:lang w:val="af-ZA"/>
              </w:rPr>
              <w:t>հզորաց</w:t>
            </w:r>
            <w:r w:rsidRPr="00133F75">
              <w:rPr>
                <w:rFonts w:ascii="GHEA Grapalat" w:hAnsi="GHEA Grapalat"/>
                <w:b w:val="0"/>
                <w:sz w:val="20"/>
                <w:lang w:val="hy-AM"/>
              </w:rPr>
              <w:t xml:space="preserve">մանը, միջազգային ծրագրերին մասնակցության ապահովմանը, մոնիթորինգի և գնահատման գործընթացների իրականազմանը: </w:t>
            </w:r>
          </w:p>
          <w:p w14:paraId="57E94557" w14:textId="77777777" w:rsidR="002E1E8D" w:rsidRPr="00133F75" w:rsidRDefault="002E1E8D" w:rsidP="00654FC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eastAsia="Times New Roman" w:hAnsi="GHEA Grapalat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bCs/>
                <w:sz w:val="20"/>
                <w:szCs w:val="20"/>
                <w:lang w:val="hy-AM"/>
              </w:rPr>
              <w:t>Մարզերում գործող  մասնագիտական ուսումնական հաստատությունների ուսանողների և մանկավարժական աշխատողների տրանսպորտային ծախսերի փոխհատուցում</w:t>
            </w:r>
          </w:p>
          <w:p w14:paraId="08DB4001" w14:textId="77777777" w:rsidR="002E1E8D" w:rsidRPr="00133F75" w:rsidRDefault="002E1E8D" w:rsidP="00654FC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eastAsia="Times New Roman" w:hAnsi="GHEA Grapalat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bCs/>
                <w:sz w:val="20"/>
                <w:szCs w:val="20"/>
                <w:lang w:val="hy-AM"/>
              </w:rPr>
              <w:t>Մասնագիտական ուսումնական հաստատությունների շենքային պայմանների բարելավում</w:t>
            </w:r>
          </w:p>
          <w:p w14:paraId="672EAA91" w14:textId="77777777" w:rsidR="00A01C2E" w:rsidRPr="00133F75" w:rsidRDefault="00A01C2E" w:rsidP="00654FC4">
            <w:pPr>
              <w:pStyle w:val="BodyText"/>
              <w:numPr>
                <w:ilvl w:val="0"/>
                <w:numId w:val="4"/>
              </w:numPr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Մասնագիտական ուսումնական </w:t>
            </w:r>
            <w:r w:rsidRPr="00133F75">
              <w:rPr>
                <w:rFonts w:ascii="GHEA Grapalat" w:hAnsi="GHEA Grapalat" w:cs="GHEA Grapalat"/>
                <w:b w:val="0"/>
                <w:color w:val="FF0000"/>
                <w:sz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հաստատությունների գույքի, ուսումնալաբորատոր, արհեստանոցային բազայի արդիականացում և հարստացում:</w:t>
            </w:r>
          </w:p>
          <w:p w14:paraId="3BB591AD" w14:textId="58B7C514" w:rsidR="002E1E8D" w:rsidRPr="00133F75" w:rsidRDefault="00A01C2E" w:rsidP="00654FC4">
            <w:pPr>
              <w:pStyle w:val="BodyText"/>
              <w:numPr>
                <w:ilvl w:val="0"/>
                <w:numId w:val="4"/>
              </w:numPr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Բոլոր մասնագիտական ուսումնական հաստատություններում հաստատություններում համապատասխան մասնագետներով համալրված կարիերայի ուղղորդման միավորների զարգացում</w:t>
            </w:r>
          </w:p>
          <w:p w14:paraId="07E688C9" w14:textId="77777777" w:rsidR="00A01C2E" w:rsidRPr="00133F75" w:rsidRDefault="00A01C2E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որակի ապահովման ծառայություններ</w:t>
            </w:r>
          </w:p>
          <w:p w14:paraId="6CFF6AD4" w14:textId="1EB3755F" w:rsidR="002E1E8D" w:rsidRPr="00133F75" w:rsidRDefault="00A01C2E" w:rsidP="00654FC4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EastAsia" w:hAnsi="GHEA Grapalat"/>
                <w:sz w:val="20"/>
                <w:szCs w:val="20"/>
                <w:lang w:val="hy-AM" w:eastAsia="x-none"/>
              </w:rPr>
            </w:pPr>
            <w:r w:rsidRPr="00133F75">
              <w:rPr>
                <w:rFonts w:ascii="GHEA Grapalat" w:hAnsi="GHEA Grapalat" w:cs="Sylfaen"/>
                <w:sz w:val="20"/>
                <w:szCs w:val="20"/>
                <w:lang w:val="af-ZA"/>
              </w:rPr>
              <w:t>Օտար լեզուներ դասավանդող մանկավարժական կազմի կարողությունների հզորացում, կատարելագործում, ուսումնական նյութերի արդիականացում</w:t>
            </w:r>
          </w:p>
          <w:p w14:paraId="6F66DB67" w14:textId="77777777" w:rsidR="00A01C2E" w:rsidRPr="00133F75" w:rsidRDefault="00A01C2E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ատեստավորման համակարգի ներդրում և ատեստավորման գործընթացի շարունակական կազմակերպում՛ ուղղված մանկավարժական աշխատողների որակի  և վարձատրության բարձրացմանը</w:t>
            </w:r>
          </w:p>
          <w:p w14:paraId="1546A811" w14:textId="77777777" w:rsidR="00A01C2E" w:rsidRPr="00133F75" w:rsidRDefault="00A01C2E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ուսումնական հաստատությունների ատեստավորման ենթակա մանկավարժական աշխատողների վերապատրաստում </w:t>
            </w:r>
          </w:p>
          <w:p w14:paraId="74BE8125" w14:textId="77777777" w:rsidR="00A01C2E" w:rsidRPr="00133F75" w:rsidRDefault="00A01C2E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Կամավոր ատեստավորման համակարգի ներդրում և ատեստավորման գործընթացի շարունակական կազմակերպում՛ ուղղված մասնագիտական  ուսումնական հաստատությունների հանրակրթական առարկաներ դասավանդող մանկավարժական աշխատողների որակի բարձրացմանը</w:t>
            </w:r>
          </w:p>
          <w:p w14:paraId="204C818E" w14:textId="77777777" w:rsidR="004D52C2" w:rsidRPr="00133F75" w:rsidRDefault="004D52C2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տարակարգի շնորհում</w:t>
            </w:r>
          </w:p>
          <w:p w14:paraId="6B36B27F" w14:textId="77777777" w:rsidR="004D52C2" w:rsidRPr="00133F75" w:rsidRDefault="004D52C2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 ուսումնական հաստատությունների միջնակարգ կրթության երրորդ մակարդակին համապատասխան առարկայական ծրագիր վարող մանկավարժական աշխատողներին տարակարգի շնորհման արդյունքում հավելավճարի տրամադրում</w:t>
            </w:r>
          </w:p>
          <w:p w14:paraId="72EEDB51" w14:textId="77777777" w:rsidR="004D52C2" w:rsidRPr="00133F75" w:rsidRDefault="004D52C2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Աշխատանքի վրա հիմնված (ԱՀՈՒ,դուալ) ուսուցման կրթական ծրագրերի մշակում և ներդնում ՆՄՄԿ ուսումնական հաստատություններում</w:t>
            </w:r>
          </w:p>
          <w:p w14:paraId="1024EE34" w14:textId="77777777" w:rsidR="004D52C2" w:rsidRPr="00133F75" w:rsidRDefault="004D52C2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Մանկավարժահոգեբանական աջակցության ծառայություններ և կրթության առանձնահատուկ պայմանների կարիք ունեցող երեխաների կրթության կազմակերպմանն օժանդակող միջոցառումներ </w:t>
            </w:r>
          </w:p>
          <w:p w14:paraId="1437465B" w14:textId="77777777" w:rsidR="004D52C2" w:rsidRPr="00133F75" w:rsidRDefault="004D52C2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 և ՀՀ-ում արհեստագործական և միջին մասնագիտական հիմնական կրթական ծրագրերում ընգրկված ուսանողների ուսման վարձի փոխհատուցման նպատակով կրթաթոշակի տրամադրում</w:t>
            </w:r>
          </w:p>
          <w:p w14:paraId="74E4A1CB" w14:textId="1583DF13" w:rsidR="005E732B" w:rsidRPr="00133F75" w:rsidRDefault="004D52C2" w:rsidP="00654FC4">
            <w:pPr>
              <w:pStyle w:val="ListParagraph"/>
              <w:numPr>
                <w:ilvl w:val="0"/>
                <w:numId w:val="4"/>
              </w:num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t xml:space="preserve">Լեռնային Ղարաբաղից բռնի տեղահանված ընտանիքների Հայաստանի Հանրապետության արհեստագործական և միջին մասնագիտական հիմնական կրթական ծրագրեր </w:t>
            </w:r>
            <w:r w:rsidRPr="00133F7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իրականացնող   ուսումնական հաստատություններում սովորող ուսանողների ուսման վարձի փոխհատուցում</w:t>
            </w:r>
          </w:p>
        </w:tc>
      </w:tr>
      <w:tr w:rsidR="005E732B" w:rsidRPr="00133F75" w14:paraId="74E4A1CE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5E732B" w:rsidRPr="00133F75" w14:paraId="74E4A1D3" w14:textId="77777777" w:rsidTr="00FC1610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5E732B" w:rsidRPr="00133F75" w:rsidRDefault="005E732B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5E732B" w:rsidRPr="00133F75" w:rsidRDefault="005E732B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5E732B" w:rsidRPr="00133F75" w:rsidRDefault="005E732B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5E732B" w:rsidRPr="00133F75" w:rsidRDefault="005E732B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5E732B" w:rsidRPr="00E42F3B" w14:paraId="74E4A1DD" w14:textId="77777777" w:rsidTr="00FC1610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4BE03ECA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</w:t>
            </w: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143121D3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կրթության որակի ապահովման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6B27E0B8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հավատարմագրում՛ հավատարմագրման չափանիշների մշակում,  վերանայում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ED3" w14:textId="74BE5D87" w:rsidR="005E732B" w:rsidRPr="00133F75" w:rsidRDefault="00E42F3B" w:rsidP="00654FC4">
            <w:pPr>
              <w:pStyle w:val="ListParagraph"/>
              <w:shd w:val="clear" w:color="auto" w:fill="FFFFFF" w:themeFill="background1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  <w:r w:rsidR="005E732B"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ասնագիտական ուսումնական հաստատություններ, ուսանողներ, դասավանդողներ:</w:t>
            </w:r>
          </w:p>
          <w:p w14:paraId="74E4A1DC" w14:textId="4352358A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Միջոցառումը ամբողջությամբ իրականացվում է ՀՀ պետական բյուջեի շրջանակում</w:t>
            </w:r>
          </w:p>
        </w:tc>
      </w:tr>
      <w:tr w:rsidR="005E732B" w:rsidRPr="00E42F3B" w14:paraId="74E4A1E2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4A1EAF6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08ED632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ծրագրում ընդգրկված  ուսանողների կրթաթոշակ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C9A3554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ծրագրում ընդգրկված ուսանողներին կրթաթոշակի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9CD" w14:textId="362BAB48" w:rsidR="005E732B" w:rsidRPr="00133F75" w:rsidRDefault="005E732B" w:rsidP="00654FC4">
            <w:pPr>
              <w:pStyle w:val="ListParagraph"/>
              <w:shd w:val="clear" w:color="auto" w:fill="FFFFFF" w:themeFill="background1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Արհեստագործական կրթական ծրագրով </w:t>
            </w:r>
            <w:r w:rsidR="00A27795"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կրթաթոշակ ստացող ուսանողներ</w:t>
            </w:r>
          </w:p>
          <w:p w14:paraId="74E4A1E1" w14:textId="1739AC5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Ծառայությունն իրականացվում է  ՀՀ կառավարության որոշմամբ հաստատված ծավալով </w:t>
            </w:r>
          </w:p>
        </w:tc>
      </w:tr>
      <w:tr w:rsidR="005E732B" w:rsidRPr="00E42F3B" w14:paraId="05F73BFC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874" w14:textId="6E88E643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B8C" w14:textId="5C2E43C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Միջին մասնագիտական հիմնական կրթական ծրագրում ընդգրկված  ուսանողների կրթաթոշակ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8CB" w14:textId="1D4F0FFC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Միջին մասնագիտական հիմնական կրթական ծրագրում ընդգրկված ուսանողներին կրթաթոշակի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24E" w14:textId="367A176B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Միջին մասնագիտական կրթություն ստացող ուսանողներ.</w:t>
            </w:r>
          </w:p>
          <w:p w14:paraId="78D7B2E7" w14:textId="1A964F1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Ծառայությունն իրականացվում է  ՀՀ կառավարության որոշմամբ հաստատված ծավալով </w:t>
            </w:r>
          </w:p>
        </w:tc>
      </w:tr>
      <w:tr w:rsidR="005E732B" w:rsidRPr="00E42F3B" w14:paraId="53AA5F62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7035" w14:textId="3EBB208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757" w14:textId="2EDF527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ծրագրով ուսանողական նպաստների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8A2" w14:textId="27C9821B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ծրագրով ուսանողական նպաստների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2B7A" w14:textId="1B3EE882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Արհեստագործական կրթություն ստացող ուսանողներ.</w:t>
            </w:r>
          </w:p>
          <w:p w14:paraId="4F2EDB92" w14:textId="374D5E3A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Ծառայությունն իրականացվում է  ՀՀ կառավարության որոշմամբ հաստատված ծավալով (անվճար հիմունքով ուսուցման համար հատկացված տեղերի շրջանակում)</w:t>
            </w:r>
          </w:p>
        </w:tc>
      </w:tr>
      <w:tr w:rsidR="005E732B" w:rsidRPr="00E42F3B" w14:paraId="21DD3183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09F" w14:textId="05FDC45B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A49A" w14:textId="2A2561C6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Միջին մասնագիտական հիմնական կրթական ծրագրով ուսանողական նպաստների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711" w14:textId="02A72F0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Միջին մասնագիտական հիմնական կրթական ծրագրով ուսանողական նպաստների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0D4" w14:textId="7C6D67BA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Միջին մասնագիտական  կրթություն ստացող ուսանողներ.</w:t>
            </w:r>
          </w:p>
          <w:p w14:paraId="64B22909" w14:textId="05FC3FA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Ծառայությունն իրականացվում է  ՀՀ կառավարության որոշմամբ հաստատված ծավալով (անվճար հիմունքով ուսուցման համար հատկացված տեղերի շրջանակում)</w:t>
            </w:r>
          </w:p>
        </w:tc>
      </w:tr>
      <w:tr w:rsidR="005E732B" w:rsidRPr="00E42F3B" w14:paraId="47A413BF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BE3" w14:textId="0DE1022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DA5" w14:textId="58DEDC94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ատեստավորման համակարգի ներդրում և ատեստավորման գործընթացի շարունակական կազմակերպում՛ ուղղված մանկավարժական աշխատողների որակի  և վարձատրության բարձրացմանը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60A" w14:textId="112DF03F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Ատեստավորման արդյունքում մանկավարժական աշխատողներին դրույքաչափի փոփոխության և համապատասխան հավելավճարի տրամադրման ապահովում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615" w14:textId="3762E7E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ՄԿ</w:t>
            </w:r>
            <w:r w:rsidR="00AD75F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հաստատությունների մանկավարժական աշխատողներ,</w:t>
            </w:r>
          </w:p>
          <w:p w14:paraId="093EC1F9" w14:textId="11DA525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Միջոցառումը ամբողջությամբ իրականացվում է ՀՀ պետական բյուջեի շրջանակում</w:t>
            </w:r>
          </w:p>
        </w:tc>
      </w:tr>
      <w:tr w:rsidR="005E732B" w:rsidRPr="00E42F3B" w14:paraId="32A573DF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C42" w14:textId="419DEE4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985" w14:textId="18A86F1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Մարզերում գործող  մասնագիտական ուսումնական հաստատությունների ուսանողների և մանկավարժական աշխատողների տրանսպորտային ծախսերի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91D" w14:textId="5A29F53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Մարզերում գործող մասնագիտական ուսումնական հաստատությունների սովորողների և մանկավարժական աշխատողների տրանսպորտային ծախսերի փոխհատուցման ապահովում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F5B" w14:textId="0F71908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ՄԿ</w:t>
            </w:r>
            <w:r w:rsidR="00AD75F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 հաստատությունների մանկավարժական աշխատողներ, ուսանողներ: </w:t>
            </w:r>
          </w:p>
          <w:p w14:paraId="43E7E769" w14:textId="3044473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Ամբողջությամբ իրականացվում է ՀՀ պետական բյուջեի շրջանակում:</w:t>
            </w:r>
          </w:p>
        </w:tc>
      </w:tr>
      <w:tr w:rsidR="005E732B" w:rsidRPr="00E42F3B" w14:paraId="2593D781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96B1" w14:textId="4B83ED6D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869" w14:textId="56B27F12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Կամավոր ատեստավորման համակարգի ներդրում և ատեստավորման գործընթացի շարունակական կազմակերպում՛ ուղղված մասնագիտական  ուսումնական հաստատությունների հանրակրթական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առարկաներ դասավանդող մանկավարժական աշխատողների որակի բարձրացմանը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4242" w14:textId="5C1D190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Մասնագիտական ուսումնական հաստատությունների հանրակրթական առարկաներ դասավանդող մանկավարժական աշխատողների կամավոր ատեստավորման համակարգի գործարկում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6D2" w14:textId="24D196CB" w:rsidR="00E244CA" w:rsidRPr="00133F75" w:rsidRDefault="00E244CA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ՄԿ</w:t>
            </w:r>
            <w:r w:rsidR="00AD75F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հաստատությունների մանկավարժական աշխատողներ, </w:t>
            </w:r>
          </w:p>
          <w:p w14:paraId="2CDC96D9" w14:textId="6AB0E6BA" w:rsidR="005E732B" w:rsidRPr="00133F75" w:rsidRDefault="00E244CA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Ամբողջությամբ իրականացվում է ՀՀ պետական բյուջեի շրջանակում:</w:t>
            </w:r>
          </w:p>
        </w:tc>
      </w:tr>
      <w:tr w:rsidR="005E732B" w:rsidRPr="00E42F3B" w14:paraId="73E836DA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43E" w14:textId="2912D820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5E49" w14:textId="0F4763C6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  և ՀՀ-ում արհեստագործական հիմնական կրթական ծրագրում ընգրկված ուսանողների ուսման վարձի փոխհատուցման նպատակով կրթաթոշակի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676" w14:textId="67454BA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ԼՂ-ից բռնի տեղահանված և ՀՀ-ում արհեստագործական կրթական ծրագրում ընդգրկված ուսանողներին կրթաթոշակի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3483" w14:textId="4DED52AB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</w:t>
            </w:r>
            <w:r w:rsidRPr="00133F75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և ՀՀ-ում արհեստագործական կրթություն ստացող ուսանողներ:</w:t>
            </w:r>
          </w:p>
          <w:p w14:paraId="4338C4F1" w14:textId="5AEB3804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Ամբողջությամբ իրականացվում է ՀՀ պետական բյուջեի շրջանակում:</w:t>
            </w:r>
          </w:p>
        </w:tc>
      </w:tr>
      <w:tr w:rsidR="005E732B" w:rsidRPr="00E42F3B" w14:paraId="16C44BFB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D36" w14:textId="411F5312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7CB" w14:textId="179FAD8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  և ՀՀ-ում միջին մասնագիտական հիմնական կրթական ծրագրում ընգրկված ուսանողների ուսման վարձի  փոխհատուցման նպատակով կրթաթոշակի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D527" w14:textId="3FFC084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ԼՂ-ից բռնի տեղահանված և ՀՀ-ում միջին մասնագիտական հիմնական կրթական ծրագրում ընդգրկված ուսանողներին կրթաթոշակի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51B" w14:textId="048F313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</w:t>
            </w:r>
            <w:r w:rsidRPr="00133F75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և ՀՀ-ում միջին մասնագիտական կրթություն ստացող ուսանողներ:</w:t>
            </w:r>
          </w:p>
          <w:p w14:paraId="014A3448" w14:textId="6A36EA53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Ամբողջությամբ իրականացվում է ՀՀ պետական բյուջեի շրջանակում:</w:t>
            </w:r>
          </w:p>
        </w:tc>
      </w:tr>
      <w:tr w:rsidR="005E732B" w:rsidRPr="00E42F3B" w14:paraId="4E67AC88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F15" w14:textId="746B933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9C85" w14:textId="66C01C48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Լեռնային Ղարաբաղից բռնի տեղահանված ընտանիքների Հայաստանի Հանրապետության արհեստագործական և միջին մասնագիտական հիմնական կրթական ծրագրեր իրականացնող   ուսումնական հաստատություններում սովորող ուսանողների ուսման վարձի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D29" w14:textId="44678A90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Մինչև 2023 թվականի սեպտեմբերի 19-ը ՀՀ արհեստագործական և միջին մասնագիտական հիմնական կրթական ծրագրեր իրականացնող հաստատությունների վճարովի ուսուցման համակարգում ընդգրկված ԼՂ-ից բռնի տեղահանված ընտանիքների ուսանողներին ուսման վարձի փոխհատուցում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D37" w14:textId="42AB72DC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</w:t>
            </w:r>
            <w:r w:rsidRPr="00133F75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և ՀՀ-ում արհեստագործական և միջին մասնագիտական հիմնական կրթություն ստացող ուսանողներ:</w:t>
            </w:r>
          </w:p>
          <w:p w14:paraId="50A11321" w14:textId="42FCBB1F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Ամբողջությամբ իրականացվում է ՀՀ պետական բյուջեի շրջանակում:</w:t>
            </w:r>
          </w:p>
        </w:tc>
      </w:tr>
      <w:tr w:rsidR="005E732B" w:rsidRPr="00E42F3B" w14:paraId="707D2EDB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7B1" w14:textId="05807C2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8A64" w14:textId="4E8ECE2F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Մասնագիտական  ուսումնական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հաստատությունների միջնակարգ կրթության երրորդ մակարդակին համապատասխան առարկայական ծրագիր վարող մանկավարժական աշխատողներին տարակարգի շնորհման արդյունքում հավելավճարի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FD2" w14:textId="7FE4BBFB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Արհեստագործական և միջին մասնագիտական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ուսումնական հաստատությունների հանրակրթական առարկաներ դասավանդող մանկավարժական աշխատողների տարակարգի շնորհման համակարգի գործարկում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BA7" w14:textId="4BDA450C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ՄԿ</w:t>
            </w:r>
            <w:r w:rsidR="00B3762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ՈՒ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հաստատությունների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մանկավարժական աշխատողներ,</w:t>
            </w:r>
          </w:p>
          <w:p w14:paraId="4CFBBC8C" w14:textId="26673B6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Միջոցառումը ամբողջությամբ իրականացվում է ՀՀ պետական բյուջեի շրջանակում:</w:t>
            </w:r>
          </w:p>
        </w:tc>
      </w:tr>
      <w:tr w:rsidR="005E732B" w:rsidRPr="00E42F3B" w14:paraId="6AA3FC4E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1AC" w14:textId="78FF568D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1201</w:t>
            </w:r>
            <w:r w:rsidR="00821BE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05D3" w14:textId="07660516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տարակարգի շնորհման արդյունքում հավելավճարի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50B0" w14:textId="1804461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Արհեստագործական և միջին մասնագիտական հիմնական կրթական ծրագրեր իրականացնող ուսումնական հաստատություններում տարակարգի որակավորում ստացած  մանկավարժական աշխատողներին հավելավճարի տրամադրման ապահովում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03EC" w14:textId="773C442D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ՄԿ</w:t>
            </w:r>
            <w:r w:rsidR="00C75C6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հաստատությունների մանկավարժական աշխատողներ,</w:t>
            </w:r>
          </w:p>
          <w:p w14:paraId="21162C08" w14:textId="17FD4835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Միջոցառումը ամբողջությամբ իրականացվում է ՀՀ պետական բյուջեի շրջանակում:</w:t>
            </w:r>
          </w:p>
        </w:tc>
      </w:tr>
      <w:tr w:rsidR="005E732B" w:rsidRPr="00E42F3B" w14:paraId="6C22F0D4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AF1B" w14:textId="322BEEF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D0B" w14:textId="1C25EDA4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շենքային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53F" w14:textId="65A45D7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շենքերի հիմնանորոգման և նախագծման (շինարարական աշխատանքներ, ջեռուցման համակարգի ստեղծում, ներքին հարդարում, տարածքի բարեկարգում) աշխատանքների իրականացում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8D8" w14:textId="1ED01C4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Միջոցառում</w:t>
            </w:r>
            <w:r w:rsidR="00E244CA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ամբողջությամբ իրականացվում է ՀՀ պետական բյուջեի շրջանակում:</w:t>
            </w:r>
          </w:p>
        </w:tc>
      </w:tr>
      <w:tr w:rsidR="005E732B" w:rsidRPr="00E42F3B" w14:paraId="4CA4ECAC" w14:textId="77777777" w:rsidTr="00FC1610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A794" w14:textId="629B822D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E45" w14:textId="0F1F4FD1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հաստատություններում ուսումնաարտադրական բազայով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4B4" w14:textId="4E88948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հաստատություններում ուսումնարտադրական բազայով ապահովման աշխատանքների իրականացում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9A9A" w14:textId="24C151E7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Միջոցառում</w:t>
            </w:r>
            <w:r w:rsidR="00E244CA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ամբողջությամբ իրականացվում է ՀՀ պետական բյուջեի շրջանակում:</w:t>
            </w:r>
          </w:p>
        </w:tc>
      </w:tr>
      <w:tr w:rsidR="00821BE2" w:rsidRPr="00E42F3B" w14:paraId="4E944D9A" w14:textId="77777777" w:rsidTr="00FC1610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296" w14:textId="72364A8D" w:rsidR="00821BE2" w:rsidRPr="00133F75" w:rsidRDefault="00821BE2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32005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1A2" w14:textId="6F346701" w:rsidR="00821BE2" w:rsidRPr="00821BE2" w:rsidRDefault="00821BE2" w:rsidP="00821B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21BE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շենքերի կառուցում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616" w14:textId="20204474" w:rsidR="00821BE2" w:rsidRPr="00821BE2" w:rsidRDefault="00821BE2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21BE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Մասնագիտական ուսումնական հաստատությունների շենքերի (մասնաշենքերի) </w:t>
            </w:r>
            <w:r w:rsidRPr="00821BE2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կառուցման և նախագծման աշխատանքների իրականացում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027C" w14:textId="77777777" w:rsidR="00821BE2" w:rsidRPr="00133F75" w:rsidRDefault="00821BE2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C1F40" w:rsidRPr="00E42F3B" w14:paraId="7BC3F4C3" w14:textId="77777777" w:rsidTr="00FC1610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276" w14:textId="6AC5BC42" w:rsidR="002C1F40" w:rsidRDefault="002C1F4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***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E23" w14:textId="3E3B0427" w:rsidR="002C1F40" w:rsidRPr="002C1F40" w:rsidRDefault="002C1F40" w:rsidP="00821BE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C1F40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2C1F4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Աջակցություն մասնագիտական (արհեստագործական)</w:t>
            </w:r>
            <w:r w:rsidRPr="002C1F40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2C1F4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ուսումնական հաստատությունների «Արագ արձագանքման ֆոնդի» շրջանակում՝ հրատապ խնդիրների լուծման համար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B352" w14:textId="18F08C85" w:rsidR="002C1F40" w:rsidRPr="002C1F40" w:rsidRDefault="002C1F4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C1F4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</w:t>
            </w:r>
            <w:r w:rsidRPr="002C1F40">
              <w:rPr>
                <w:rFonts w:ascii="Calibri" w:eastAsiaTheme="minorEastAsia" w:hAnsi="Calibri" w:cs="Calibri"/>
                <w:bCs/>
                <w:sz w:val="20"/>
                <w:szCs w:val="20"/>
                <w:lang w:val="hy-AM"/>
              </w:rPr>
              <w:t> </w:t>
            </w:r>
            <w:r w:rsidRPr="002C1F4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ուսումնական հաստատություններում արտակարգ իրավիճակների և չնախատեսված հանգամանքների հետևանքով առաջացած խնդիրների լուծման նպատակով ընթացիկ աշխատանքների իրականացում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2A7" w14:textId="77777777" w:rsidR="002C1F40" w:rsidRPr="00133F75" w:rsidRDefault="002C1F4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5E732B" w:rsidRPr="00E42F3B" w14:paraId="18825D5F" w14:textId="77777777" w:rsidTr="007A706F">
        <w:trPr>
          <w:trHeight w:val="135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bookmarkStart w:id="6" w:name="_Hlk192847233"/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2.6 ԾՐԱԳՐԻ ՎԵՐՋՆԱԿԱՆ ԱՐԴՅՈՒՆՔԻ ԹԻՐԱԽԱՅԻՆ ՑՈՒՑԱՆԻՇՆԵՐԸ ՝</w:t>
            </w:r>
          </w:p>
        </w:tc>
      </w:tr>
      <w:tr w:rsidR="005E732B" w:rsidRPr="00133F75" w14:paraId="45C12ABB" w14:textId="77777777" w:rsidTr="007A706F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red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red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5E732B" w:rsidRPr="00133F75" w14:paraId="6FCE7646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6E21522C" w:rsidR="005E7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հիմնական  և միջնակարգ դպրոցների շրջանավարտների թվում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28F064E8" w:rsidR="005E7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="00946D3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1833ACDF" w:rsidR="005E7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53FB43F0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96F1" w14:textId="5A662843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հիմնական դպրոցների շրջանավարտների թվում 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849B" w14:textId="5B09F24D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38%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4E5" w14:textId="346BFDF1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1988B3A1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6E8" w14:textId="21226FA1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միջնակարգ դպրոցների շրջանավարտների թվում </w:t>
            </w:r>
          </w:p>
          <w:p w14:paraId="1647B104" w14:textId="516DF4D2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C83" w14:textId="33951ABA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10F" w14:textId="6FCABDF2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11FC6F7B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3E2" w14:textId="35AB755B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Ուսումնառած մասնագիտության գծով ուսումնառության ավարտից հետո 6 ամսվա ընթացքում զբաղվածություն ունեցող շրջանավարտների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  <w:p w14:paraId="554DF30E" w14:textId="57530224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41CB" w14:textId="416CB315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D30" w14:textId="5E7A7332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220B5281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E6C8" w14:textId="4173E0D3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Մասնագիտական ուսումնական հաստատությունների՝ ուսումնառությունը բուհերում շարունակած շրջանավարտների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</w:p>
          <w:p w14:paraId="39F0877C" w14:textId="43C93D7D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9DA" w14:textId="22F721CD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27%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6CF" w14:textId="16836773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3E84055B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1B334F90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lastRenderedPageBreak/>
              <w:t xml:space="preserve">ՄԿՈՒ ուսումնական գործընթացներում  ներգրավված գործատուների թիվը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75E203BD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2750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2BD35EC5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51647285" w14:textId="77777777" w:rsidTr="00FC161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E5B" w14:textId="7E14B071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Մասնագիտական կրթության և ուսուցման զարգացման ազգային կենտրոնի կողմից  կազմակերպվող վերապատրաստման ծրագրերն անցած մասնագիտական ուսումնական հաստատությունների դասավանդողների մասնաբաժինը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C7C" w14:textId="1847304D" w:rsidR="002F132B" w:rsidRPr="00133F75" w:rsidRDefault="002F1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27%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DB99" w14:textId="3DAECDC5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tr w:rsidR="002F132B" w:rsidRPr="00133F75" w14:paraId="641A5CC4" w14:textId="77777777" w:rsidTr="005E313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5B11" w14:textId="0266BA41" w:rsidR="002F132B" w:rsidRPr="00133F75" w:rsidRDefault="002F132B" w:rsidP="00654FC4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Աշխատանքի վրա հիմնված, դուալ ուսուցման փորձնական ծրագրեր իրականացնող  մասնագիտական ուսումնական հաստատությունների թիվ՝ ընդհանուր մասնագիտական ուսումնական հաստատությունների թվից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82CE" w14:textId="23924B8E" w:rsidR="002F132B" w:rsidRPr="00E142DD" w:rsidRDefault="00E142DD" w:rsidP="00654FC4">
            <w:pPr>
              <w:spacing w:after="0" w:line="240" w:lineRule="auto"/>
              <w:contextualSpacing/>
              <w:rPr>
                <w:rFonts w:eastAsiaTheme="minorEastAsia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D468" w14:textId="5C7C1CD0" w:rsidR="002F132B" w:rsidRPr="00133F75" w:rsidRDefault="00E142D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202</w:t>
            </w:r>
            <w:r>
              <w:rPr>
                <w:rFonts w:eastAsiaTheme="minorEastAsia" w:cs="Sylfaen"/>
                <w:bCs/>
                <w:sz w:val="20"/>
                <w:szCs w:val="20"/>
                <w:lang w:val="hy-AM"/>
              </w:rPr>
              <w:t>9</w:t>
            </w:r>
            <w:r w:rsidR="002F132B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թ.</w:t>
            </w:r>
          </w:p>
        </w:tc>
      </w:tr>
      <w:bookmarkEnd w:id="6"/>
      <w:tr w:rsidR="005E732B" w:rsidRPr="00133F75" w14:paraId="74E4A1E9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5E732B" w:rsidRPr="00133F75" w:rsidRDefault="005E732B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2.7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5E732B" w:rsidRPr="00133F75" w14:paraId="74E4A1EE" w14:textId="77777777" w:rsidTr="00FC1610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5E732B" w:rsidRPr="00133F75" w:rsidRDefault="005E732B" w:rsidP="00654FC4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5E732B" w:rsidRPr="00133F75" w:rsidRDefault="005E732B" w:rsidP="00654FC4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5E732B" w:rsidRPr="00133F75" w:rsidRDefault="005E732B" w:rsidP="00654FC4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5E732B" w:rsidRPr="00133F75" w:rsidRDefault="005E732B" w:rsidP="00654FC4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5E732B" w:rsidRPr="00133F75" w14:paraId="74E4A1F0" w14:textId="77777777" w:rsidTr="00FC1610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5E732B" w:rsidRPr="00133F75" w:rsidRDefault="005E732B" w:rsidP="00654FC4">
            <w:pPr>
              <w:spacing w:after="0" w:line="240" w:lineRule="auto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133F75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81DFC" w:rsidRPr="00E42F3B" w14:paraId="74E4A1F5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FDE" w14:textId="77777777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1100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</w:t>
            </w:r>
          </w:p>
          <w:p w14:paraId="686804EF" w14:textId="77777777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1F1" w14:textId="4CBD7CDE" w:rsidR="00681DFC" w:rsidRPr="00133F75" w:rsidRDefault="00A3724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Մ</w:t>
            </w:r>
            <w:r w:rsidR="00681DFC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ասնագիտական կրթության որակի ապահովման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094BFCC5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</w:rPr>
              <w:t>ասնագիտական որակավորումների ազգային շրջանակ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ի սահմանում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</w:rPr>
              <w:t>, միջին մասնագիտական ուսումնական հաստատությունների պետական հավատարմագրում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432CD7A0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</w:rPr>
              <w:t>ՀՀ կառավարությունը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սահմանում է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պետական հավատարմագրման կարգը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5448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Կրթության մասին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»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  օրենքի 42 հոդված:</w:t>
            </w:r>
          </w:p>
          <w:p w14:paraId="09BB07C8" w14:textId="0FD9E9A5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af-ZA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F67F7C">
              <w:rPr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="00F67F7C" w:rsidRPr="00926A01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 6,13,18-րդ հոդվածներ</w:t>
            </w:r>
          </w:p>
          <w:p w14:paraId="74E4A1F4" w14:textId="67262AEB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կրթության՝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2030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ծրագրի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>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) 81-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կետ</w:t>
            </w:r>
          </w:p>
        </w:tc>
      </w:tr>
      <w:tr w:rsidR="00681DFC" w:rsidRPr="00E42F3B" w14:paraId="74E4A1FA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0B2" w14:textId="77777777" w:rsidR="00681DFC" w:rsidRPr="00133F75" w:rsidRDefault="00681DFC" w:rsidP="00654FC4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  <w:p w14:paraId="74E4A1F6" w14:textId="5C56FD7C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C72C99"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Արհեստագոր</w:t>
            </w:r>
            <w:r w:rsidR="00C72C99"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ծական հիմնական կրթական ծրագրում ընդգրկված  ուսանողների կրթաթոշակ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2CC2DCF4" w:rsidR="00681DFC" w:rsidRPr="00133F75" w:rsidRDefault="00C72C99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 xml:space="preserve">Արհեստագործական հիմնական կրթական ծրագրում ընդգրկված 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ուսանողներին կրթաթոշակի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41103CE6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ՀՀ կառավարությունը սահմանում է սահմանում է կրթաթոշակի չափը</w:t>
            </w:r>
            <w:r w:rsidR="00654FC4"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 </w:t>
            </w:r>
            <w:r w:rsidR="00654FC4"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տրամադրման չափանիշները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355D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ՀՀ Սահմանադրության 38-րդ հոդված</w:t>
            </w:r>
          </w:p>
          <w:p w14:paraId="530128E5" w14:textId="4F2482B4" w:rsidR="00681DFC" w:rsidRPr="00133F75" w:rsidRDefault="00681DFC" w:rsidP="00654FC4">
            <w:pPr>
              <w:spacing w:after="0" w:line="240" w:lineRule="auto"/>
              <w:rPr>
                <w:rFonts w:ascii="GHEA Grapalat" w:hAnsi="GHEA Grapalat" w:cs="Arial CI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«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և ուսուցման մասին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2024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թվական</w:t>
            </w:r>
            <w:r w:rsidRPr="00133F75">
              <w:rPr>
                <w:rFonts w:ascii="Calibri" w:hAnsi="Calibri" w:cs="Calibri"/>
                <w:sz w:val="20"/>
                <w:szCs w:val="20"/>
                <w:shd w:val="clear" w:color="auto" w:fill="FFFFFF"/>
                <w:lang w:val="it-IT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>-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թիվ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ՀՕ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it-IT"/>
              </w:rPr>
              <w:t>-250-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Ն) ՀՀ օրենքի 5, 14, 18, 30,32,37 հոդվածներ:</w:t>
            </w:r>
          </w:p>
          <w:p w14:paraId="6E8AB98C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«Զինվորական ծառայության և զինծառայողի կարգավիճակի մասին» ՀՀ Օրենքի 67-րդ հոդված:</w:t>
            </w:r>
          </w:p>
          <w:p w14:paraId="5AFD2053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«Առանց ծնողական խնամքի մնացած երեխաների սոցիալական պաշտպանության մասին»  ՀՀ Օրենքով:</w:t>
            </w:r>
          </w:p>
          <w:p w14:paraId="3BCE02B8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«Հաշմանդամություն ունեցող անձանց իրավունքների մասին» Հայաստանի Հանրապետության Օրենքի 15-րդ հոդված: </w:t>
            </w:r>
          </w:p>
          <w:p w14:paraId="694B1C44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Համաձայն ՀՀ կառավարության 2021 թվականի նոյեմբերի 4-ի N-1784-Ն որոշմամբ հաստատված «Հայաստանի Հանրապետության նախնական մասնագիտական (արհեստագործական) և (կամ) միջին մասնագիտական կրթական ծրագրեր իրականացնող պետական ուսումնական հաստատություններում ուսանողական նպաստ հատկացնելու, ուսման վարձը փոխհատուցելու և կրթաթոշակ սահմանելու մասին» կարգի </w:t>
            </w:r>
          </w:p>
          <w:p w14:paraId="01884B3A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2-րդ և 4-րդ կետերի՝ պ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t xml:space="preserve">ետության կողմից ուսանողական նպաստ հատկացվում, ուսման վարձը փոխհատուցվում (լրիվ կամ մասնակի (զեղչ)) և կրթաթոշակ սահմանվում է Հայաստանի Հանրապետության պետական բյուջեից ֆինանսավորվող ուսումնական հաստատությունների ուսանողներին, </w:t>
            </w:r>
          </w:p>
          <w:p w14:paraId="64BAA079" w14:textId="77777777" w:rsidR="00681DFC" w:rsidRPr="00133F75" w:rsidRDefault="00681DFC" w:rsidP="00654FC4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հաստատություններում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ուսանողական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նպաստի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հատկացումը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ուսման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վարձի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փոխհատուցումը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լրիվ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կամ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մասնակի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զեղչ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))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կրթաթոշակի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սահմանումն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իրականացվում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է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բյուջեի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ծախսային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նախատեսված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միջոցների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թյունների միջոցների, ինչպես նաև Հայաստանի Հանրապետության օրենսդրությամբ չարգելված այլ աղբյուրների հաշվին։</w:t>
            </w:r>
          </w:p>
          <w:p w14:paraId="66AB28D5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</w:p>
          <w:p w14:paraId="4F4A67BE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 xml:space="preserve">«2020 թվականի սեպտեմբերի 27-ից Ադրբեջանի հանրապետության կողմից Արցախի հանրապետության դեմ սանձազերծված պատերազմի ընթացքում մարտական </w:t>
            </w: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գործողությունների մասնակից սովորողների, ինչպես նաեվ պատերազմի ընթացքում մարտական գործողությունների մասնակից անձանց սովորող երեխաների և սովորող ամուսնու ուսման վարձի փոխհատուցման միջոցառումը հաստատելու մասին» ՀՀ կառավարության 2020թ. դեկտեմբերի 10-ի N 2008-Լ որոշման համաձայն՝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փոխհատուցում է տրամադրվում Հայաստանի Հանրապետությունում գործող միջին մասնագիտական, բարձրագույն և հետբուհական (կլինիկական օրդինատուրա) կրթական ծրագրեր իրականացնող ուսումնական հաստատությունների կամ կազմակերպությունների (այսուհետ՝ ՈՒՀ-եր) առկա և հեռակա ուսուցմամբ վճարովի համակարգում միջին մասնագիտական կրթական ծրագրի, բակալավրիատի, մագիստրատուրայի, ասպիրանտուրայի և կլինիկական օրդինատուրայի սովորողներին, որոնք 2020-2021 ուսումնական տարվա 1-ին կիսամյակի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դրությամբ ընդգրկված են ՈՒՀ-ների ուսանողական համակազմում կամ սահմանված կարգով դադարեցրել են ուսումնառությունը պարտադիր ժամկետային զինվորական ծառայության զորակոչվելու կապակցությամբ՝ ներառյալ 2020 թվականի ամառային զորակոչը։</w:t>
            </w:r>
          </w:p>
          <w:p w14:paraId="74E4A1F9" w14:textId="747AC13B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մասնակի (50%) փոխհատուցում տրամադրել նախնական (արհեստագոր)մասնագիտական և միջին մասնագիտական կրթության ֆորմալ համակարգում այն սովորողներին, որոնք մասնակցել են 2016թ. Ապրիլյան քառօրյա և 2020թ. 44-օրա պատերազմներին, ինչպես նաև  ուսման վարձի ամբողջ չափով  (100%) փոխհատուցում տրամադրել 2 (երկու) և ավելի երեխաներ ունեցող նախնական (արհեստագոր)մասնագիտական և միջին մասնագիտական կրթության ֆորմալ համակարգում սովորողներին: </w:t>
            </w:r>
          </w:p>
        </w:tc>
      </w:tr>
      <w:tr w:rsidR="00681DFC" w:rsidRPr="00E42F3B" w14:paraId="75152541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DF87" w14:textId="77777777" w:rsidR="00681DFC" w:rsidRPr="00133F75" w:rsidRDefault="00681DFC" w:rsidP="00654FC4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12002</w:t>
            </w:r>
          </w:p>
          <w:p w14:paraId="63858260" w14:textId="75265508" w:rsidR="00681DFC" w:rsidRPr="00133F75" w:rsidRDefault="00C72C99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Միջին մասնագիտական հիմնական կրթական ծրագրում </w:t>
            </w: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ընդգրկված  ուսանողների կրթաթոշակ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7811" w14:textId="51F25BB4" w:rsidR="00681DFC" w:rsidRPr="00133F75" w:rsidRDefault="00C72C99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 xml:space="preserve">Միջին մասնագիտականհիմնական կրթական ծրագրում ընդգրկված ուսանողներին 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կրթաթոշակի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0D4" w14:textId="5179EDA7" w:rsidR="00681DFC" w:rsidRPr="00D726F9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726F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lastRenderedPageBreak/>
              <w:t>ՀՀ կառավարությունը ս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ահմանում է կրթաթոշակի չափը և տրամադրման չափանիշները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FFF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Սահմանադրության 38-րդ հոդված</w:t>
            </w:r>
          </w:p>
          <w:p w14:paraId="49CD4AB4" w14:textId="1432DD5A" w:rsidR="00681DFC" w:rsidRPr="00133F75" w:rsidRDefault="00681DFC" w:rsidP="00654FC4">
            <w:pPr>
              <w:spacing w:after="0" w:line="240" w:lineRule="auto"/>
              <w:rPr>
                <w:rFonts w:ascii="GHEA Grapalat" w:hAnsi="GHEA Grapalat" w:cs="Arial CI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և ուսուցման մասին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2024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թվական</w:t>
            </w:r>
            <w:r w:rsidRPr="00133F75">
              <w:rPr>
                <w:rFonts w:ascii="Calibri" w:hAnsi="Calibri" w:cs="Calibri"/>
                <w:sz w:val="20"/>
                <w:szCs w:val="20"/>
                <w:shd w:val="clear" w:color="auto" w:fill="FFFFFF"/>
                <w:lang w:val="it-IT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>-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թիվ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ՀՕ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it-IT"/>
              </w:rPr>
              <w:t>-250-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Ն) ՀՀ օրենքի 5, 14, 18, 30,32,37 հոդվածներ:</w:t>
            </w:r>
          </w:p>
          <w:p w14:paraId="63B7B8F9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«Զինվորական ծառայության և զինծառայողի կարգավիճակի մասին» ՀՀ Օրենքի 67-րդ հոդված:</w:t>
            </w:r>
          </w:p>
          <w:p w14:paraId="1A4023A4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«Առանց ծնողական խնամքի մնացած երեխաների սոցիալական պաշտպանության մասին»  ՀՀ Օրենքով:</w:t>
            </w:r>
          </w:p>
          <w:p w14:paraId="29A415BC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«Հաշմանդամություն ունեցող անձանց իրավունքների մասին» Հայաստանի Հանրապետության Օրենքի 15-րդ հոդված: </w:t>
            </w:r>
          </w:p>
          <w:p w14:paraId="16E287E5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Համաձայն ՀՀ կառավարության 2021 թվականի նոյեմբերի 4-ի N-1784-Ն որոշմամբ հաստատված «Հայաստանի Հանրապետության նախնական մասնագիտական (արհեստագործական) և (կամ) միջին մասնագիտական կրթական ծրագրեր իրականացնող պետական ուսումնական հաստատություններում ուսանողական նպաստ հատկացնելու, ուսման վարձը փոխհատուցելու և կրթաթոշակ սահմանելու մասին» կարգի </w:t>
            </w:r>
          </w:p>
          <w:p w14:paraId="0B841152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2-րդ և 4-րդ կետերի՝ պ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t xml:space="preserve">ետության կողմից ուսանողական նպաստ հատկացվում, ուսման 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lastRenderedPageBreak/>
              <w:t xml:space="preserve">վարձը փոխհատուցվում (լրիվ կամ մասնակի (զեղչ)) և կրթաթոշակ սահմանվում է Հայաստանի Հանրապետության պետական բյուջեից ֆինանսավորվող ուսումնական հաստատությունների ուսանողներին, </w:t>
            </w:r>
          </w:p>
          <w:p w14:paraId="649921F2" w14:textId="77777777" w:rsidR="00681DFC" w:rsidRPr="00133F75" w:rsidRDefault="00681DFC" w:rsidP="00654FC4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հաստատություններում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ուսանողական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նպաստի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հատկացումը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ուսման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վարձի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փոխհատուցումը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լրիվ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կամ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մասնակի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զեղչ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))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կրթաթոշակի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սահմանումն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իրականացվում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է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բյուջեի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ծախսային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նախատեսված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միջոցների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թյունների միջոցների, ինչպես նաև Հայաստանի Հանրապետության օրենսդրությամբ չարգելված այլ աղբյուրների հաշվին։</w:t>
            </w:r>
          </w:p>
          <w:p w14:paraId="61B832BA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</w:p>
          <w:p w14:paraId="727F0666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 xml:space="preserve">«2020 թվականի սեպտեմբերի 27-ից Ադրբեջանի հանրապետության կողմից Արցախի հանրապետության դեմ սանձազերծված պատերազմի ընթացքում մարտական գործողությունների մասնակից սովորողների, ինչպես նաեվ պատերազմի </w:t>
            </w: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ընթացքում մարտական գործողությունների մասնակից անձանց սովորող երեխաների և սովորող ամուսնու ուսման վարձի փոխհատուցման միջոցառումը հաստատելու մասին» ՀՀ կառավարության 2020թ. դեկտեմբերի 10-ի N 2008-Լ որոշման համաձայն՝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փոխհատուցում է տրամադրվում Հայաստանի Հանրապետությունում գործող միջին մասնագիտական, բարձրագույն և հետբուհական (կլինիկական օրդինատուրա) կրթական ծրագրեր իրականացնող ուսումնական հաստատությունների կամ կազմակերպությունների (այսուհետ՝ ՈՒՀ-եր) առկա և հեռակա ուսուցմամբ վճարովի համակարգում միջին մասնագիտական կրթական ծրագրի, բակալավրիատի, մագիստրատուրայի, ասպիրանտուրայի և կլինիկական օրդինատուրայի սովորողներին, որոնք 2020-2021 ուսումնական տարվա 1-ին կիսամյակի դրությամբ ընդգրկված են ՈՒՀ-ների ուսանողական համակազմում կամ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սահմանված կարգով դադարեցրել են ուսումնառությունը պարտադիր ժամկետային զինվորական ծառայության զորակոչվելու կապակցությամբ՝ ներառյալ 2020 թվականի ամառային զորակոչը։</w:t>
            </w:r>
          </w:p>
          <w:p w14:paraId="4324C7E3" w14:textId="0E25686D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մասնակի (50%) փոխհատուցում տրամադրել նախնական (արհեստագոր)մասնագիտական և միջին մասնագիտական կրթության ֆորմալ համակարգում այն սովորողներին, որոնք մասնակցել են 2016թ. Ապրիլյան քառօրյա և 2020թ. 44-օրա պատերազմներին, ինչպես նաև  ուսման վարձի ամբողջ չափով  (100%) փոխհատուցում տրամադրել 2 (երկու) և ավելի երեխաներ ունեցող նախնական (արհեստագոր)մասնագիտական և միջին մասնագիտական կրթության ֆորմալ համակարգում սովորողներին: </w:t>
            </w:r>
          </w:p>
        </w:tc>
      </w:tr>
      <w:tr w:rsidR="00681DFC" w:rsidRPr="00E42F3B" w14:paraId="6D981DA7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B51" w14:textId="4630F852" w:rsidR="00681DFC" w:rsidRPr="00133F75" w:rsidRDefault="00681DFC" w:rsidP="00654FC4">
            <w:pPr>
              <w:pStyle w:val="ListParagraph"/>
              <w:shd w:val="clear" w:color="auto" w:fill="FFFFFF" w:themeFill="background1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12003 </w:t>
            </w:r>
            <w:r w:rsidR="00C72C99"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ծրագրով ուսանողական նպաստների տրամադրում</w:t>
            </w:r>
          </w:p>
          <w:p w14:paraId="0A0DDD1A" w14:textId="77777777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6C0" w14:textId="33A46AA2" w:rsidR="00681DFC" w:rsidRPr="00133F75" w:rsidRDefault="00C72C99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Արհեստագործական հիմնական կրթական ծրագրով ուսանողական նպաստների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873" w14:textId="6A2F98F6" w:rsidR="00681DFC" w:rsidRPr="00D726F9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726F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 կառավարությունը ս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ահմանում է պետության կողմից ուսանողական նպաստ ստացող ուսանողների թիվը, որը պահպանվում է ամբողջ ուսումնառության ընթացքում: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3C9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Սահմանադրության 38-րդ հոդված</w:t>
            </w:r>
          </w:p>
          <w:p w14:paraId="36393BC7" w14:textId="1416BF05" w:rsidR="00681DFC" w:rsidRPr="00133F75" w:rsidRDefault="00681DFC" w:rsidP="00654FC4">
            <w:pPr>
              <w:spacing w:after="0" w:line="240" w:lineRule="auto"/>
              <w:rPr>
                <w:rFonts w:ascii="GHEA Grapalat" w:hAnsi="GHEA Grapalat" w:cs="Arial CI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և ուսուցման մասին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2024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թվական</w:t>
            </w:r>
            <w:r w:rsidRPr="00133F75">
              <w:rPr>
                <w:rFonts w:ascii="Calibri" w:hAnsi="Calibri" w:cs="Calibri"/>
                <w:sz w:val="20"/>
                <w:szCs w:val="20"/>
                <w:shd w:val="clear" w:color="auto" w:fill="FFFFFF"/>
                <w:lang w:val="it-IT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>-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թիվ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ՀՕ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it-IT"/>
              </w:rPr>
              <w:t>-250-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Ն) ՀՀ օրենքի 5, 14, 18, 30,32,37 հոդվածներ:</w:t>
            </w:r>
          </w:p>
          <w:p w14:paraId="4CB71F41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«Զինվորական ծառայության և զինծառայողի կարգավիճակի մասին» ՀՀ Օրենքի 67-րդ հոդված:</w:t>
            </w:r>
          </w:p>
          <w:p w14:paraId="2836D1EA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«Առանց ծնողական խնամքի մնացած երեխաների սոցիալական պաշտպանության մասին»  ՀՀ Օրենքով:</w:t>
            </w:r>
          </w:p>
          <w:p w14:paraId="5A1FB48E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«Հաշմանդամություն ունեցող անձանց իրավունքների մասին» Հայաստանի Հանրապետության Օրենքի 15-րդ հոդված: </w:t>
            </w:r>
          </w:p>
          <w:p w14:paraId="0D5E8E6B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Համաձայն ՀՀ կառավարության 2021 թվականի նոյեմբերի 4-ի N-1784-Ն որոշմամբ հաստատված «Հայաստանի Հանրապետության նախնական մասնագիտական (արհեստագործական) և (կամ) միջին մասնագիտական կրթական ծրագրեր իրականացնող պետական ուսումնական հաստատություններում ուսանողական նպաստ հատկացնելու, ուսման վարձը փոխհատուցելու և կրթաթոշակ սահմանելու մասին» կարգի </w:t>
            </w:r>
          </w:p>
          <w:p w14:paraId="7F8A68BF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2-րդ և 4-րդ կետերի՝ պ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t xml:space="preserve">ետության կողմից ուսանողական նպաստ հատկացվում, ուսման վարձը փոխհատուցվում (լրիվ կամ մասնակի (զեղչ)) և կրթաթոշակ 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lastRenderedPageBreak/>
              <w:t xml:space="preserve">սահմանվում է Հայաստանի Հանրապետության պետական բյուջեից ֆինանսավորվող ուսումնական հաստատությունների ուսանողներին, </w:t>
            </w:r>
          </w:p>
          <w:p w14:paraId="7BE16B55" w14:textId="77777777" w:rsidR="00681DFC" w:rsidRPr="00133F75" w:rsidRDefault="00681DFC" w:rsidP="00654FC4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հաստատություններում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ուսանողական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նպաստի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հատկացումը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ուսման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վարձի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փոխհատուցումը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լրիվ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կամ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մասնակի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զեղչ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))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կրթաթոշակի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սահմանումն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իրականացվում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է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բյուջեի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ծախսային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նախատեսված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միջոցների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թյունների միջոցների, ինչպես նաև Հայաստանի Հանրապետության օրենսդրությամբ չարգելված այլ աղբյուրների հաշվին։</w:t>
            </w:r>
          </w:p>
          <w:p w14:paraId="11DF9724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</w:p>
          <w:p w14:paraId="49B5EBE9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 xml:space="preserve">«2020 թվականի սեպտեմբերի 27-ից Ադրբեջանի հանրապետության կողմից Արցախի հանրապետության դեմ սանձազերծված պատերազմի ընթացքում մարտական գործողությունների մասնակից սովորողների, ինչպես նաեվ պատերազմի ընթացքում մարտական գործողությունների մասնակից անձանց </w:t>
            </w: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սովորող երեխաների և սովորող ամուսնու ուսման վարձի փոխհատուցման միջոցառումը հաստատելու մասին» ՀՀ կառավարության 2020թ. դեկտեմբերի 10-ի N 2008-Լ որոշման համաձայն՝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փոխհատուցում է տրամադրվում Հայաստանի Հանրապետությունում գործող միջին մասնագիտական, բարձրագույն և հետբուհական (կլինիկական օրդինատուրա) կրթական ծրագրեր իրականացնող ուսումնական հաստատությունների կամ կազմակերպությունների (այսուհետ՝ ՈՒՀ-եր) առկա և հեռակա ուսուցմամբ վճարովի համակարգում միջին մասնագիտական կրթական ծրագրի, բակալավրիատի, մագիստրատուրայի, ասպիրանտուրայի և կլինիկական օրդինատուրայի սովորողներին, որոնք 2020-2021 ուսումնական տարվա 1-ին կիսամյակի դրությամբ ընդգրկված են ՈՒՀ-ների ուսանողական համակազմում կամ սահմանված կարգով դադարեցրել են ուսումնառությունը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պարտադիր ժամկետային զինվորական ծառայության զորակոչվելու կապակցությամբ՝ ներառյալ 2020 թվականի ամառային զորակոչը։</w:t>
            </w:r>
          </w:p>
          <w:p w14:paraId="793B28C6" w14:textId="63282D72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մասնակի (50%) փոխհատուցում տրամադրել նախնական (արհեստագոր)մասնագիտական և միջին մասնագիտական կրթության ֆորմալ համակարգում այն սովորողներին, որոնք մասնակցել են 2016թ. Ապրիլյան քառօրյա և 2020թ. 44-օրա պատերազմներին, ինչպես նաև  ուսման վարձի ամբողջ չափով  (100%) փոխհատուցում տրամադրել 2 (երկու) և ավելի երեխաներ ունեցող նախնական (արհեստագոր)մասնագիտական և միջին մասնագիտական կրթության ֆորմալ համակարգում սովորողներին: </w:t>
            </w:r>
          </w:p>
        </w:tc>
      </w:tr>
      <w:tr w:rsidR="00681DFC" w:rsidRPr="00E42F3B" w14:paraId="0E6B29CB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599A" w14:textId="77777777" w:rsidR="00C72C99" w:rsidRPr="00133F75" w:rsidRDefault="00681DFC" w:rsidP="00654FC4">
            <w:pPr>
              <w:pStyle w:val="ListParagraph"/>
              <w:shd w:val="clear" w:color="auto" w:fill="FFFFFF" w:themeFill="background1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12004 </w:t>
            </w:r>
          </w:p>
          <w:p w14:paraId="75F45299" w14:textId="0CE669D2" w:rsidR="00681DFC" w:rsidRPr="00133F75" w:rsidRDefault="00C72C99" w:rsidP="00654FC4">
            <w:pPr>
              <w:pStyle w:val="ListParagraph"/>
              <w:shd w:val="clear" w:color="auto" w:fill="FFFFFF" w:themeFill="background1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Միջին մասնագիտական հիմնական կրթական ծրագրով ուսանողական նպաստների տրամադրում</w:t>
            </w:r>
          </w:p>
          <w:p w14:paraId="7540BF9F" w14:textId="77777777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8BA" w14:textId="620E6041" w:rsidR="00681DFC" w:rsidRPr="00133F75" w:rsidRDefault="00C72C99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Միջին մասնագիտական հիմնական կրթական ծրագրով ուսանողական նպաստների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4C0D" w14:textId="387853F7" w:rsidR="00681DFC" w:rsidRPr="00D726F9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726F9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ՀՀ կառավարությունը ս</w:t>
            </w:r>
            <w:r w:rsidRPr="00133F75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ահմանում է պետության կողմից ուսանողական նպաստ ստացող ուսանողների թիվը, որը պահպանվում է ամբողջ ուսումնառության ընթացքում: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FA6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Սահմանադրության 38-րդ հոդված</w:t>
            </w:r>
          </w:p>
          <w:p w14:paraId="594DB234" w14:textId="09C4ECB2" w:rsidR="00681DFC" w:rsidRPr="00133F75" w:rsidRDefault="00681DFC" w:rsidP="00654FC4">
            <w:pPr>
              <w:spacing w:after="0" w:line="240" w:lineRule="auto"/>
              <w:rPr>
                <w:rFonts w:ascii="GHEA Grapalat" w:hAnsi="GHEA Grapalat" w:cs="Arial CIT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Մասնագիտական կրթության և ուսուցման մասին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2024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թվական</w:t>
            </w:r>
            <w:r w:rsidRPr="00133F75">
              <w:rPr>
                <w:rFonts w:ascii="Calibri" w:hAnsi="Calibri" w:cs="Calibri"/>
                <w:sz w:val="20"/>
                <w:szCs w:val="20"/>
                <w:shd w:val="clear" w:color="auto" w:fill="FFFFFF"/>
                <w:lang w:val="it-IT"/>
              </w:rPr>
              <w:t> </w:t>
            </w:r>
            <w:r w:rsidR="00F67F7C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>-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թիվ</w:t>
            </w:r>
            <w:r w:rsidRPr="00133F75">
              <w:rPr>
                <w:rFonts w:ascii="GHEA Grapalat" w:hAnsi="GHEA Grapalat"/>
                <w:sz w:val="20"/>
                <w:szCs w:val="20"/>
                <w:shd w:val="clear" w:color="auto" w:fill="FFFFFF"/>
                <w:lang w:val="it-IT"/>
              </w:rPr>
              <w:t xml:space="preserve"> 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ՀՕ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it-IT"/>
              </w:rPr>
              <w:t>-250-</w:t>
            </w:r>
            <w:r w:rsidRPr="00133F75">
              <w:rPr>
                <w:rFonts w:ascii="GHEA Grapalat" w:hAnsi="GHEA Grapalat" w:cs="Arial CIT"/>
                <w:sz w:val="20"/>
                <w:szCs w:val="20"/>
                <w:lang w:val="hy-AM"/>
              </w:rPr>
              <w:t>Ն) ՀՀ օրենքի 5, 14, 18, 30,32,37 հոդվածներ:</w:t>
            </w:r>
          </w:p>
          <w:p w14:paraId="14BA58FF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«Զինվորական ծառայության և զինծառայողի կարգավիճակի մասին» </w:t>
            </w: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ՀՀ Օրենքի 67-րդ հոդված:</w:t>
            </w:r>
          </w:p>
          <w:p w14:paraId="4BF4FBE3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«Առանց ծնողական խնամքի մնացած երեխաների սոցիալական պաշտպանության մասին»  ՀՀ Օրենքով:</w:t>
            </w:r>
          </w:p>
          <w:p w14:paraId="107017B9" w14:textId="77777777" w:rsidR="00681DFC" w:rsidRPr="00133F75" w:rsidRDefault="00681DFC" w:rsidP="00654FC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«Հաշմանդամություն ունեցող անձանց իրավունքների մասին» Հայաստանի Հանրապետության Օրենքի 15-րդ հոդված: </w:t>
            </w:r>
          </w:p>
          <w:p w14:paraId="374AC908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Համաձայն ՀՀ կառավարության 2021 թվականի նոյեմբերի 4-ի N-1784-Ն որոշմամբ հաստատված «Հայաստանի Հանրապետության նախնական մասնագիտական (արհեստագործական) և (կամ) միջին մասնագիտական կրթական ծրագրեր իրականացնող պետական ուսումնական հաստատություններում ուսանողական նպաստ հատկացնելու, ուսման վարձը փոխհատուցելու և կրթաթոշակ սահմանելու մասին» կարգի </w:t>
            </w:r>
          </w:p>
          <w:p w14:paraId="4B0F13EB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2-րդ և 4-րդ կետերի՝ պ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t xml:space="preserve">ետության կողմից ուսանողական նպաստ հատկացվում, ուսման վարձը փոխհատուցվում (լրիվ կամ մասնակի (զեղչ)) և կրթաթոշակ սահմանվում է Հայաստանի Հանրապետության պետական բյուջեից 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lang w:val="hy-AM"/>
              </w:rPr>
              <w:lastRenderedPageBreak/>
              <w:t xml:space="preserve">ֆինանսավորվող ուսումնական հաստատությունների ուսանողներին, </w:t>
            </w:r>
          </w:p>
          <w:p w14:paraId="1C7BFA50" w14:textId="77777777" w:rsidR="00681DFC" w:rsidRPr="00133F75" w:rsidRDefault="00681DFC" w:rsidP="00654FC4">
            <w:pPr>
              <w:shd w:val="clear" w:color="auto" w:fill="FFFFFF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հաստատություններում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ուսանողական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նպաստի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հատկացումը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ուսման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վարձի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փոխհատուցումը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լրիվ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կամ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մասնակի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զեղչ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))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կրթաթոշակի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սահմանումն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իրականացվում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է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բյուջեի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ծախսային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մասում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նախատեսված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միջոցների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ուսումնական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/>
              </w:rPr>
              <w:t>հաստատու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թյունների միջոցների, ինչպես նաև Հայաստանի Հանրապետության օրենսդրությամբ չարգելված այլ աղբյուրների հաշվին։</w:t>
            </w:r>
          </w:p>
          <w:p w14:paraId="5B3E7DAB" w14:textId="77777777" w:rsidR="00681DFC" w:rsidRPr="00133F75" w:rsidRDefault="00681DFC" w:rsidP="00654FC4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</w:p>
          <w:p w14:paraId="0767E237" w14:textId="77777777" w:rsidR="00681DFC" w:rsidRPr="00133F75" w:rsidRDefault="00681DFC" w:rsidP="00654FC4">
            <w:pPr>
              <w:spacing w:after="0" w:line="240" w:lineRule="auto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 xml:space="preserve">«2020 թվականի սեպտեմբերի 27-ից Ադրբեջանի հանրապետության կողմից Արցախի հանրապետության դեմ սանձազերծված պատերազմի ընթացքում մարտական գործողությունների մասնակից սովորողների, ինչպես նաեվ պատերազմի ընթացքում մարտական գործողությունների մասնակից անձանց սովորող երեխաների և սովորող ամուսնու ուսման վարձի փոխհատուցման </w:t>
            </w:r>
            <w:r w:rsidRPr="00133F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միջոցառումը հաստատելու մասին» ՀՀ կառավարության 2020թ. դեկտեմբերի 10-ի N 2008-Լ որոշման համաձայն՝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փոխհատուցում է տրամադրվում Հայաստանի Հանրապետությունում գործող միջին մասնագիտական, բարձրագույն և հետբուհական (կլինիկական օրդինատուրա) կրթական ծրագրեր իրականացնող ուսումնական հաստատությունների կամ կազմակերպությունների (այսուհետ՝ ՈՒՀ-եր) առկա և հեռակա ուսուցմամբ վճարովի համակարգում միջին մասնագիտական կրթական ծրագրի, բակալավրիատի, մագիստրատուրայի, ասպիրանտուրայի և կլինիկական օրդինատուրայի սովորողներին, որոնք 2020-2021 ուսումնական տարվա 1-ին կիսամյակի դրությամբ ընդգրկված են ՈՒՀ-ների ուսանողական համակազմում կամ սահմանված կարգով դադարեցրել են ուսումնառությունը պարտադիր ժամկետային զինվորական ծառայության 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զորակոչվելու կապակցությամբ՝ ներառյալ 2020 թվականի ամառային զորակոչը։</w:t>
            </w:r>
          </w:p>
          <w:p w14:paraId="42C15874" w14:textId="375E0A55" w:rsidR="00681DFC" w:rsidRPr="00133F75" w:rsidRDefault="00681DF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Ուսման վարձի մասնակի (50%) փոխհատուցում տրամադրել նախնական (արհեստագոր)մասնագիտական և միջին մասնագիտական կրթության ֆորմալ համակարգում այն սովորողներին, որոնք մասնակցել են 2016թ. Ապրիլյան քառօրյա և 2020թ. 44-օրա պատերազմներին, ինչպես նաև  ուսման վարձի ամբողջ չափով  (100%) փոխհատուցում տրամադրել 2 (երկու) և ավելի երեխաներ ունեցող նախնական (արհեստագոր)մասնագիտական և միջին մասնագիտական կրթության ֆորմալ համակարգում սովորողներին: </w:t>
            </w:r>
          </w:p>
        </w:tc>
      </w:tr>
      <w:tr w:rsidR="003A5131" w:rsidRPr="00E42F3B" w14:paraId="5247AD87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B6E" w14:textId="77777777" w:rsidR="003A5131" w:rsidRPr="00133F75" w:rsidRDefault="003A5131" w:rsidP="003A51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12007</w:t>
            </w:r>
          </w:p>
          <w:p w14:paraId="4B065A03" w14:textId="250E1833" w:rsidR="003A5131" w:rsidRPr="00133F75" w:rsidRDefault="003A5131" w:rsidP="003A51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Մասնագիտական ուսումնական հաստատությունների մանկավարժական աշխատողների ատեստավորման համակարգի ներդրում և ատեստավորման գործընթացի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շարունակական կազմակերպում՛ ուղղված մանկավարժական աշխատողների որակի  և վարձատրության բարձրացմանը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BB5" w14:textId="60420F11" w:rsidR="003A5131" w:rsidRPr="00133F75" w:rsidRDefault="003A5131" w:rsidP="003A51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Ատեստավորման արդյունքում մանկավարժական աշխատողներին դրույքաչափի փոփոխության և համապատասխան հավելավճարի տրամադրման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7B2" w14:textId="69B92174" w:rsidR="003A5131" w:rsidRPr="00133F75" w:rsidRDefault="003A5131" w:rsidP="003A513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կառավարությունը  սահմանում է  ատեստավորում անցած մասնագիտական ուսումնական հաստատությունների մանկավարժական աշխատողների դուրյքաչափի բարձրացման և հավելավճարի տրամադրման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B5B" w14:textId="3912F8EF" w:rsidR="003A5131" w:rsidRPr="00133F75" w:rsidRDefault="003A5131" w:rsidP="00692BE9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5562121E" w14:textId="77777777" w:rsidR="003A5131" w:rsidRPr="00133F75" w:rsidRDefault="003A5131" w:rsidP="00692BE9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b w:val="0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զարգացման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պետական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ծրագրի»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այսուհետ՝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Ծրագիր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) 81-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րդ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մասի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, 6-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րդ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կետի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,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գ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/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ենթակետ</w:t>
            </w:r>
          </w:p>
          <w:p w14:paraId="2E5DDD7E" w14:textId="77777777" w:rsidR="003A5131" w:rsidRPr="00133F75" w:rsidRDefault="003A5131" w:rsidP="00692BE9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ՀՀ կառավարության 2021-2026թ. ծրագիր «4.3 Կրթություն»  բաժնի նախնական մասնագիտական 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(արհեստագործական) և միջին մասնագիտական կրթության և ուսուցմանբաժնի 4-րդ մաս:</w:t>
            </w:r>
          </w:p>
          <w:p w14:paraId="62070762" w14:textId="77777777" w:rsidR="003A5131" w:rsidRPr="00133F75" w:rsidRDefault="003A5131" w:rsidP="00692BE9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«Հայաստանի Հանրապետության կառավարության 2021-2026 թվականների</w:t>
            </w:r>
          </w:p>
          <w:p w14:paraId="063FA272" w14:textId="42B327EC" w:rsidR="003A5131" w:rsidRPr="00133F75" w:rsidRDefault="003A5131" w:rsidP="00692B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գործունեության միջոցառումների ծրագիրը հաստատելու մասին N 1902-Լ որոշման Կրթության բաժնի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3 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կետ</w:t>
            </w:r>
          </w:p>
        </w:tc>
      </w:tr>
      <w:tr w:rsidR="00692BE9" w:rsidRPr="00E42F3B" w14:paraId="7387E6E9" w14:textId="77777777" w:rsidTr="00FC161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075" w14:textId="4636BD71" w:rsidR="00692BE9" w:rsidRPr="00133F75" w:rsidRDefault="00692BE9" w:rsidP="00692B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12009 Մարզերում գործող  մասնագիտական ուսումնական հաստատությունների ուսանողների և մանկավարժական աշխատողների տրանսպորտային ծախսերի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8231" w14:textId="2094FA4F" w:rsidR="00692BE9" w:rsidRPr="00133F75" w:rsidRDefault="00692BE9" w:rsidP="00692B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Մարզերում գործող մասնագիտական ուսումնական հաստատությունների սովորողների և մանկավարժական աշխատողների տրանսպորտային ծախսերի փոխհատուցման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7BE7" w14:textId="3CD3C4AD" w:rsidR="00692BE9" w:rsidRPr="00133F75" w:rsidRDefault="00692BE9" w:rsidP="00692B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ՀՀ ԿԳՄՍ նախարարի հրամանով սահմանված են  տրանսպորտային ծախսերի փոխհատուցման պայմանները և ծառայությունից օգտվող շահառուները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D9A3" w14:textId="31FCF9D1" w:rsidR="00A46E9C" w:rsidRPr="00133F75" w:rsidRDefault="00A46E9C" w:rsidP="00A46E9C">
            <w:pPr>
              <w:pStyle w:val="BodyText"/>
              <w:spacing w:line="240" w:lineRule="auto"/>
              <w:jc w:val="both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Մասնագիտական կրթության և ուսուցման մասին» (2024 թվական</w:t>
            </w:r>
            <w:r w:rsidR="008047C0">
              <w:rPr>
                <w:rFonts w:ascii="Calibri" w:hAnsi="Calibri" w:cs="Calibri"/>
                <w:b w:val="0"/>
                <w:sz w:val="20"/>
                <w:lang w:val="hy-AM"/>
              </w:rPr>
              <w:t>ի մայիսի 22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-ի թիվ ՀՕ-250-Ն) ՀՀ օրենքի 1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af-ZA"/>
              </w:rPr>
              <w:t>9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-րդ հոդվածի 1-ին մասի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af-ZA"/>
              </w:rPr>
              <w:t>31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-րդ կետ</w:t>
            </w:r>
          </w:p>
          <w:p w14:paraId="48A4FA69" w14:textId="77777777" w:rsidR="00A46E9C" w:rsidRPr="00133F75" w:rsidRDefault="00A46E9C" w:rsidP="00A46E9C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b w:val="0"/>
                <w:color w:val="000000"/>
                <w:sz w:val="20"/>
                <w:shd w:val="clear" w:color="auto" w:fill="FFFFFF"/>
                <w:lang w:val="hy-AM"/>
              </w:rPr>
              <w:t>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զարգացման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պետական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ծրագրի»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այսուհետ՝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Ծրագիր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) 81-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րդ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մաս</w:t>
            </w:r>
          </w:p>
          <w:p w14:paraId="1E350830" w14:textId="77777777" w:rsidR="00692BE9" w:rsidRPr="00133F75" w:rsidRDefault="00692BE9" w:rsidP="00692B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D5D7D" w:rsidRPr="00E42F3B" w14:paraId="115195CB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F91" w14:textId="087B538C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Կամավոր ատեստավորման համակարգի ներդրում և ատեստավորման գործընթացի շարունակական կազմակերպում՛ ուղղված մասնագիտակ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ան  ուսումնական հաստատությունների հանրակրթական առարկաներ դասավանդող մանկավարժական աշխատողների որակի բարձրացմանը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0D8" w14:textId="5A3D0EE7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Մասնագիտական ուսումնական հաստատությունների հանրակրթական առարկաներ դասավանդող մանկավարժական աշխատողների կամավոր ատեստավորման համակարգի գործարկում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68E9" w14:textId="3B07921C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կառավարությունը  սահմանում է կամավոր ատեստավորում անցած   հանրակրթական առարկաներ դասավանդող մասնագիտական ուսումնական հաստատությունների մանկավարժական աշխատողների դուրյքաչափի բարձրացման և հավելավճարի տրամադրման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0E7A" w14:textId="4D6DF793" w:rsidR="009D5D7D" w:rsidRPr="00133F75" w:rsidRDefault="009D5D7D" w:rsidP="009D5D7D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 xml:space="preserve">«Մասնագիտական կրթության և ուսուցման մասին» (2024 </w:t>
            </w:r>
            <w:r w:rsidRPr="00926A01">
              <w:rPr>
                <w:rFonts w:ascii="GHEA Grapalat" w:eastAsiaTheme="minorHAnsi" w:hAnsi="GHEA Grapalat" w:cs="Calibri"/>
                <w:b w:val="0"/>
                <w:bCs w:val="0"/>
                <w:color w:val="000000"/>
                <w:sz w:val="20"/>
                <w:lang w:val="hy-AM"/>
              </w:rPr>
              <w:t>թվական</w:t>
            </w:r>
            <w:r w:rsidRPr="00926A01">
              <w:rPr>
                <w:rFonts w:ascii="Calibri" w:eastAsiaTheme="minorHAnsi" w:hAnsi="Calibri" w:cs="Calibri"/>
                <w:b w:val="0"/>
                <w:bCs w:val="0"/>
                <w:color w:val="000000"/>
                <w:sz w:val="20"/>
                <w:lang w:val="hy-AM"/>
              </w:rPr>
              <w:t> </w:t>
            </w:r>
            <w:r w:rsidR="008047C0" w:rsidRPr="00926A01">
              <w:rPr>
                <w:rFonts w:ascii="GHEA Grapalat" w:eastAsiaTheme="minorHAnsi" w:hAnsi="GHEA Grapalat" w:cs="Calibri"/>
                <w:b w:val="0"/>
                <w:bCs w:val="0"/>
                <w:color w:val="000000"/>
                <w:sz w:val="20"/>
                <w:lang w:val="hy-AM"/>
              </w:rPr>
              <w:t xml:space="preserve"> մայիսի 22</w:t>
            </w:r>
            <w:r w:rsidRPr="00926A01">
              <w:rPr>
                <w:rFonts w:ascii="GHEA Grapalat" w:eastAsiaTheme="minorHAnsi" w:hAnsi="GHEA Grapalat" w:cs="Calibri"/>
                <w:b w:val="0"/>
                <w:bCs w:val="0"/>
                <w:color w:val="000000"/>
                <w:sz w:val="20"/>
                <w:lang w:val="hy-AM"/>
              </w:rPr>
              <w:t>-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ի թիվ ՀՕ-250-Ն) ՀՀ օրենքի 35-րդ հոդված</w:t>
            </w:r>
          </w:p>
          <w:p w14:paraId="7F9BA68E" w14:textId="0A271193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մինչև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2030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» (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) 81-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, 6-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կետի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,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/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ՀՀ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lastRenderedPageBreak/>
              <w:t>2021-2026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.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«4.3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Կրթություն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» 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նախնական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(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արհեստագործական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)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ուսուցմանբաժնի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4-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  <w:t>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Հայաստանի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Հանրապետության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2021-2026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br/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գործունեության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միջոցառումների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ծրագիրը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հաստատելու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> N 1902-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Լ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որոշման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Կրթության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բաժնի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af-ZA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af-ZA"/>
              </w:rPr>
              <w:t xml:space="preserve">1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</w:tr>
      <w:tr w:rsidR="009D5D7D" w:rsidRPr="00E42F3B" w14:paraId="734348AD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BCB" w14:textId="77777777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12012 </w:t>
            </w:r>
          </w:p>
          <w:p w14:paraId="01EC3822" w14:textId="26641BF5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Լեռնային Ղարաբաղից բռնի տեղահանված  և ՀՀ-ում արհեստագործական հիմնական կրթական ծրագրում ընգրկված ուսանողների ուսման վարձի փոխհատուցման նպատակով կրթաթոշակի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A58" w14:textId="65D3EFDE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 թվականի սեպտեմբերի 19-ից հետո ԼՂ-ից բռնի տեղահանված և ՀՀ-ում արհեստագործական կրթական ծրագրում ընդգրկված ուսանողներին կրթաթոշակի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270" w14:textId="0DBC5C01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ԿԳՄՍՆ, արհեստագործական  ծրագիր իրականացնող հասռատությունների  ՀՀ կառավարության 12.10.2023թ. N 1762-Լ որոշմամբ սահմանված կարգով ՀՀ պետական ուսումնական հաստատություններում տեղափոխված/հրամանագրված ուսանողներ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E71" w14:textId="021DEA48" w:rsidR="009D5D7D" w:rsidRPr="00133F75" w:rsidRDefault="009D5D7D" w:rsidP="009D5D7D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 37 -րդ հոդվածներ </w:t>
            </w:r>
          </w:p>
          <w:p w14:paraId="7D3532FA" w14:textId="77777777" w:rsidR="009D5D7D" w:rsidRPr="00133F75" w:rsidRDefault="009D5D7D" w:rsidP="009D5D7D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28C045D2" w14:textId="7CF1AE48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կառավարության 12.10.2023թ. N 1762-Լ որոշում</w:t>
            </w:r>
          </w:p>
        </w:tc>
      </w:tr>
      <w:tr w:rsidR="009D5D7D" w:rsidRPr="00E42F3B" w14:paraId="6D896EAC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692B" w14:textId="77777777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12013 </w:t>
            </w:r>
          </w:p>
          <w:p w14:paraId="7748084F" w14:textId="4007FD54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2023 թվականի սեպտեմբերի 19-ից հետո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Լեռնային Ղարաբաղից բռնի տեղահանված  և ՀՀ-ում միջին մասնագիտական հիմնական կրթական ծրագրում ընգրկված ուսանողների ուսման վարձի  փոխհատուցման նպատակով կրթաթոշակի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B75" w14:textId="4EF061D9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2023 թվականի սեպտեմբերի 19-ից հետո ԼՂ-ից բռնի տեղահանված և ՀՀ-ում միջին մասնագիտական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հիմնական կրթական ծրագրում ընդգրկված ուսանողներին կրթաթոշակի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3B9C" w14:textId="34DF345E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ՀՀ ԿԳՄՍՆ, միջին մասնագիտական ծրագիր իրականացնող հասռատությունների  ՀՀ կառավարության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12.10.2023թ. N 1762-Լ որոշմամբ սահմանված կարգով ՀՀ պետական ուսումնական հաստատություններում տեղափոխված/հրամանագրված ուսանողներ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093" w14:textId="6343E746" w:rsidR="009D5D7D" w:rsidRPr="00133F75" w:rsidRDefault="009D5D7D" w:rsidP="009D5D7D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ՀՕ-250-Ն) ՀՀ օրենքի  37 -րդ հոդվածներ </w:t>
            </w:r>
          </w:p>
          <w:p w14:paraId="07E388BE" w14:textId="77777777" w:rsidR="009D5D7D" w:rsidRPr="00133F75" w:rsidRDefault="009D5D7D" w:rsidP="009D5D7D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2E5AD426" w14:textId="3F01A37C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կառավարության 12.10.2023թ. N 1762-Լ որոշում</w:t>
            </w:r>
          </w:p>
        </w:tc>
      </w:tr>
      <w:tr w:rsidR="009D5D7D" w:rsidRPr="00E42F3B" w14:paraId="692EBE54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3E1" w14:textId="77777777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12015</w:t>
            </w:r>
          </w:p>
          <w:p w14:paraId="4C67B784" w14:textId="6D8C514D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Լեռնային Ղարաբաղից բռնի տեղահանված ընտանիքների Հայաստանի Հանրապետության արհեստագործական և միջին մասնագիտական հիմնական կրթական ծրագրեր իրականացնող   ուսումնական հաստատություններում սովորող ուսանողների ուսման վարձի փոխհատուցում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26AF" w14:textId="1ECF4375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Մինչև 2023 թվականի սեպտեմբերի 19-ը ՀՀ արհեստագործական և միջին մասնագիտական հիմնական կրթական ծրագրեր իրականացնող հաստատությունների վճարովի ուսուցման համակարգում ընդգրկված ԼՂ-ից բռնի տեղահանված ընտանիքների ուսանողներին ուսման վարձի փոխհատուցում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58" w14:textId="41117C77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ԿԳՄՍՆ, միջին մասնագիտական ծրագիր իրականացնող հասռատությունների  ՀՀ կառավարության 21.12.2023թ. N 2291-Լ որոշմամբ սահմանված կարգով ՀՀ պետական ուսումնական հաստատություններում տեղափոխված/հրամանագրված ուսանողներ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7DC" w14:textId="1AD871D2" w:rsidR="009D5D7D" w:rsidRPr="00133F75" w:rsidRDefault="009D5D7D" w:rsidP="009D5D7D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37 -րդ հոդվածներ </w:t>
            </w:r>
          </w:p>
          <w:p w14:paraId="357491E4" w14:textId="77777777" w:rsidR="009D5D7D" w:rsidRPr="00133F75" w:rsidRDefault="009D5D7D" w:rsidP="009D5D7D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14:paraId="1DA8A0D5" w14:textId="540DB21E" w:rsidR="009D5D7D" w:rsidRPr="00133F75" w:rsidRDefault="009D5D7D" w:rsidP="009D5D7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կառավարության 21.12.2023թ. N 2291-Լ որոշում</w:t>
            </w:r>
          </w:p>
        </w:tc>
      </w:tr>
      <w:tr w:rsidR="00BB2C03" w:rsidRPr="00E42F3B" w14:paraId="6AD9A567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A23" w14:textId="05A45C15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12016 Մասնագիտական 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ուսումնական հաստատությունների միջնակարգ կրթության երրորդ մակարդակին համապատասխան առարկայական ծրագիր վարող մանկավարժական աշխատողներին տարակարգի շնորհման արդյունքում հավելավճարի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097" w14:textId="104A2A81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Արհեստագործական և միջին մասնագիտական ուսումնական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հաստատությունների հանրակրթական առարկաներ դասավանդող մանկավարժական աշխատողների տարակարգի շնորհման համակարգի գործարկում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C75" w14:textId="54DBC3B4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ՀՀ կառավարությունը  սահմանում է հանրակրթական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առարկաներ դասավանդող մասնագիտական ուսումնական հաստատությունների մանկավարժական աշխատողների տարակարգի շնորհման և հավելավճարի տրամադրման կարգն ու չափը: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A0B" w14:textId="0FFA2B4D" w:rsidR="00BB2C03" w:rsidRPr="00133F75" w:rsidRDefault="00BB2C03" w:rsidP="00BB2C03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 xml:space="preserve">«Մասնագիտական կրթության և ուսուցման մասին» (2024 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lastRenderedPageBreak/>
              <w:t>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70C258E8" w14:textId="7B19ACC5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(այսուհետ՝ Ծրագիր) 81-րդ մասի, 6-րդ կետի, գ/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ուսուցմանբաժնի 4-րդ 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«Հայաստանի Հանրապետության կառավարության 2021-2026 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գործունեության միջոցառումների ծրագիրը հաստատելու մասին N 1902-Լ որոշման Կրթության բաժնի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4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</w:tr>
      <w:tr w:rsidR="00BB2C03" w:rsidRPr="00E42F3B" w14:paraId="36872C31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5AA0" w14:textId="4F140898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12017 </w:t>
            </w:r>
            <w:r w:rsidRPr="00133F75">
              <w:rPr>
                <w:rFonts w:ascii="GHEA Grapalat" w:hAnsi="GHEA Grapalat"/>
                <w:lang w:val="hy-AM"/>
              </w:rPr>
              <w:t xml:space="preserve">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տարակարգի շնորհման արդյունքում հավելավճարի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FDA" w14:textId="6067C140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Արհեստագործական և միջին մասնագիտական հիմնական կրթական ծրագրեր իրականացնող ուսումնական հաստատություններում տարակարգի որակավորում ստացած  մանկավարժական աշխատողներին հավելավճարի տրամադրման 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9555" w14:textId="5BC92E87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ՀՀ կառավարությունը  սահմանում է ատեստավորում անցած մասնագիտական ուսումնական հաստատությունների մանկավարժական աշխատողների տարակարգի շնորհման և հավելավճարի տրամադրման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058" w14:textId="2C8EBEB0" w:rsidR="00BB2C03" w:rsidRPr="00133F75" w:rsidRDefault="00BB2C03" w:rsidP="00BB2C03">
            <w:pPr>
              <w:pStyle w:val="BodyText"/>
              <w:spacing w:line="240" w:lineRule="auto"/>
              <w:jc w:val="both"/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</w:pP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/>
                <w:b w:val="0"/>
                <w:bCs w:val="0"/>
                <w:color w:val="000000"/>
                <w:sz w:val="20"/>
                <w:shd w:val="clear" w:color="auto" w:fill="FFFFFF"/>
                <w:lang w:val="hy-AM"/>
              </w:rPr>
              <w:t>-ի թիվ ՀՕ-250-Ն) ՀՀ օրենքի 35-րդ հոդված</w:t>
            </w:r>
          </w:p>
          <w:p w14:paraId="5C7CB060" w14:textId="6719D22B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(այսուհետ՝ Ծրագիր) 81-րդ մասի, 6-րդ կետի, գ/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 xml:space="preserve">ՀՀ կառավարության 2021-2026թ. ծրագիր «4.3 Կրթություն»  բաժնի նախնական մասնագիտական (արհեստագործական) և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միջին մասնագիտական կրթության և ուսուցմանբաժնի 4-րդ մաս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«Հայաստանի Հանրապետության կառավարության 2021-2026 թվականների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գործունեության միջոցառումների ծրագիրը հաստատելու մասին N 1902-Լ որոշման Կրթության բաժնի 14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4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կե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</w:t>
            </w:r>
          </w:p>
        </w:tc>
      </w:tr>
      <w:tr w:rsidR="00BB2C03" w:rsidRPr="00E42F3B" w14:paraId="5A79BDDC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B0E" w14:textId="72FA22EB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lastRenderedPageBreak/>
              <w:t>1192 ծրագրի 11001 միջոցառում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D9C" w14:textId="77777777" w:rsidR="00BB2C03" w:rsidRPr="00133F75" w:rsidRDefault="00BB2C03" w:rsidP="00BB2C03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«Մասնագիտական կրթության և ուսուցման (ՄԿՈՒ) բարեփոխումներ»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ծրագիրն ուղղված է արհեստագործական և միջին մասնագիտական կրթության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</w:rPr>
              <w:t>ո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լորտային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որակավորումների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շրջանակին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համապատասխան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ընտրված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ոլորտների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ընդհանրական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բնութագրերի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,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en-US"/>
              </w:rPr>
              <w:t>մեթոդաբանության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մշակմանը,  վերանայմանն ու կիրառմանը, </w:t>
            </w:r>
            <w:r w:rsidRPr="00133F75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ՄԿՈՒ համակարգի </w:t>
            </w:r>
            <w:r w:rsidRPr="00133F75">
              <w:rPr>
                <w:rFonts w:ascii="GHEA Grapalat" w:hAnsi="GHEA Grapalat" w:cs="Sylfaen"/>
                <w:b w:val="0"/>
                <w:sz w:val="20"/>
                <w:lang w:val="af-ZA"/>
              </w:rPr>
              <w:t>ինստիտուցիոնալ</w:t>
            </w:r>
            <w:r w:rsidRPr="00133F75">
              <w:rPr>
                <w:rFonts w:ascii="GHEA Grapalat" w:hAnsi="GHEA Grapalat"/>
                <w:b w:val="0"/>
                <w:sz w:val="20"/>
                <w:lang w:val="af-ZA"/>
              </w:rPr>
              <w:t xml:space="preserve"> և մարդկային </w:t>
            </w:r>
            <w:r w:rsidRPr="00133F75">
              <w:rPr>
                <w:rFonts w:ascii="GHEA Grapalat" w:hAnsi="GHEA Grapalat"/>
                <w:b w:val="0"/>
                <w:sz w:val="20"/>
                <w:lang w:val="hy-AM"/>
              </w:rPr>
              <w:t xml:space="preserve">կարողությունների </w:t>
            </w:r>
            <w:r w:rsidRPr="00133F75">
              <w:rPr>
                <w:rFonts w:ascii="GHEA Grapalat" w:hAnsi="GHEA Grapalat"/>
                <w:b w:val="0"/>
                <w:sz w:val="20"/>
                <w:lang w:val="af-ZA"/>
              </w:rPr>
              <w:t>հզորաց</w:t>
            </w:r>
            <w:r w:rsidRPr="00133F75">
              <w:rPr>
                <w:rFonts w:ascii="GHEA Grapalat" w:hAnsi="GHEA Grapalat"/>
                <w:b w:val="0"/>
                <w:sz w:val="20"/>
                <w:lang w:val="hy-AM"/>
              </w:rPr>
              <w:t xml:space="preserve">մանը, միջազգային ծրագրերին մասնակցության ապահովմանը, մոնիթորինգի և գնահատման գործընթացների իրականազմանը: </w:t>
            </w:r>
          </w:p>
          <w:p w14:paraId="5D95DE52" w14:textId="77777777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E1E7" w14:textId="510480B1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ԿԳՄՍ նախարարության բարեփոխումների քաղաքականության հիիման վրա իրականացվող ծրագրեր</w:t>
            </w:r>
            <w:r w:rsidR="00934782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ֆինանսավորվում են ՀՀ պետական բյուջեի միջ</w:t>
            </w:r>
            <w:r w:rsidR="00934782"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ցներով: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411" w14:textId="77777777" w:rsidR="00BB2C03" w:rsidRPr="00133F75" w:rsidRDefault="00BB2C03" w:rsidP="00BB2C03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Կրթության մասին</w:t>
            </w:r>
            <w:r w:rsidRPr="00133F75">
              <w:rPr>
                <w:rFonts w:ascii="GHEA Grapalat" w:hAnsi="GHEA Grapalat"/>
                <w:b w:val="0"/>
                <w:color w:val="000000"/>
                <w:sz w:val="20"/>
                <w:shd w:val="clear" w:color="auto" w:fill="FFFFFF"/>
                <w:lang w:val="hy-AM"/>
              </w:rPr>
              <w:t>»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  ՀՀ օրենքի 36,37,  հոդվածներ</w:t>
            </w:r>
          </w:p>
          <w:p w14:paraId="7DC7A36B" w14:textId="5EC0BE30" w:rsidR="00BB2C03" w:rsidRPr="00133F75" w:rsidRDefault="00BB2C03" w:rsidP="00BB2C03">
            <w:pPr>
              <w:pStyle w:val="BodyText"/>
              <w:spacing w:line="240" w:lineRule="auto"/>
              <w:jc w:val="left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«Մասնագիտական կրթության և ուսուցման մասին» (2024 թվական</w:t>
            </w:r>
            <w:r w:rsidRPr="00133F75">
              <w:rPr>
                <w:rFonts w:ascii="Calibri" w:hAnsi="Calibri" w:cs="Calibri"/>
                <w:b w:val="0"/>
                <w:sz w:val="20"/>
                <w:lang w:val="hy-AM"/>
              </w:rPr>
              <w:t> </w:t>
            </w:r>
            <w:r w:rsidR="008047C0">
              <w:rPr>
                <w:rFonts w:ascii="Calibri" w:hAnsi="Calibri" w:cs="Calibri"/>
                <w:b w:val="0"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>-ի թիվ ՀՕ-250-Ն) ՀՀ օրենքի 5,6,7, 19,35, հոդվածներ</w:t>
            </w:r>
          </w:p>
          <w:p w14:paraId="6ED53881" w14:textId="77777777" w:rsidR="00BB2C03" w:rsidRPr="00133F75" w:rsidRDefault="00BB2C03" w:rsidP="00BB2C03">
            <w:pPr>
              <w:pStyle w:val="BodyText"/>
              <w:spacing w:line="240" w:lineRule="auto"/>
              <w:jc w:val="both"/>
              <w:rPr>
                <w:rFonts w:ascii="GHEA Grapalat" w:hAnsi="GHEA Grapalat" w:cs="GHEA Grapalat"/>
                <w:b w:val="0"/>
                <w:sz w:val="20"/>
                <w:lang w:val="hy-AM"/>
              </w:rPr>
            </w:pPr>
            <w:r w:rsidRPr="00133F75">
              <w:rPr>
                <w:rFonts w:ascii="GHEA Grapalat" w:hAnsi="GHEA Grapalat" w:cs="GHEA Grapalat"/>
                <w:b w:val="0"/>
                <w:sz w:val="20"/>
                <w:lang w:val="hy-AM"/>
              </w:rPr>
              <w:t xml:space="preserve">ՀՀ կառավարության 2021-2026թ. ծրագիր «4.3 Կրթություն»  բաժնի Նախնական մասնագիտական (արհեստագործական) և միջին մասնագիտական կրթության բաժնի 1,3,4-րդ մասեր </w:t>
            </w:r>
          </w:p>
          <w:p w14:paraId="73AD4D41" w14:textId="04E597CA" w:rsidR="00BB2C03" w:rsidRPr="00133F75" w:rsidRDefault="00BB2C03" w:rsidP="00BB2C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GHEA Grapalat"/>
                <w:sz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133F75">
              <w:rPr>
                <w:rFonts w:ascii="GHEA Grapalat" w:hAnsi="GHEA Grapalat" w:cs="GHEA Grapalat"/>
                <w:sz w:val="20"/>
                <w:lang w:val="hy-AM"/>
              </w:rPr>
              <w:t xml:space="preserve"> զարգացման պետական ծրագրի» (այսուհետ՝ Ծրագիր) 81-րդ կետ</w:t>
            </w:r>
          </w:p>
        </w:tc>
      </w:tr>
      <w:tr w:rsidR="00934782" w:rsidRPr="00E42F3B" w14:paraId="71871911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585" w14:textId="74320BB8" w:rsidR="00934782" w:rsidRPr="00133F75" w:rsidRDefault="00AB5B0A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1193   ծրագրի 11001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միջոցառում Մանկավարժահոգեբանական աջակցության ծառայություններ և  կրթության առանձնահատուկ պայմանների կարիք ունեցող երեխաների կրթության կազմակերպմանն օժանդակող միջոցառումներ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591" w14:textId="174C98C7" w:rsidR="00934782" w:rsidRPr="00133F75" w:rsidRDefault="00AB5B0A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Երեխաների կրթության առանձնահատուկ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պայմանների կարիքի բացահայտում և գնահատում, կրթության աջակցության ծառայությունների իրականացում և կրթության կազմակերպման համար նախատեսված  ծրագրերի,  ձեռնարկների, ուսումնական այլ նյութերի մշակում,  հրատարակում և ձեռքբերում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2A2" w14:textId="42C4D2ED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ՀՀ ԿԳՄՍ նախարարության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բարեփոխումների քաղաքականության հիիման վրա իրականացվող ծրագրերը ֆինանսավորվում են ՀՀ պետական բյուջեի միջոցներով: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2FB6" w14:textId="67072928" w:rsidR="00934782" w:rsidRPr="00133F75" w:rsidRDefault="00934782" w:rsidP="00934782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«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Մասնագիտական կրթության և ուսուցման 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մասին» (2024 թվական</w:t>
            </w:r>
            <w:r w:rsidRPr="00133F75">
              <w:rPr>
                <w:rFonts w:ascii="Calibri" w:eastAsia="Times New Roman" w:hAnsi="Calibri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 4,5,10,19,30,37 -րդ հոդվածներ </w:t>
            </w:r>
          </w:p>
          <w:p w14:paraId="175E3A4D" w14:textId="77777777" w:rsidR="00934782" w:rsidRPr="00133F75" w:rsidRDefault="00934782" w:rsidP="00934782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զարգացման պետական ծրագրի» (այսուհետ՝ Ծրագիր) 81-րդ մասի, 3-րդ կետի ժե) ենթակետ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 5-րդ մաս:</w:t>
            </w:r>
          </w:p>
          <w:p w14:paraId="433C0B37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34782" w:rsidRPr="00E42F3B" w14:paraId="7CE6249C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8414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A7A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3C9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B36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34782" w:rsidRPr="00E42F3B" w14:paraId="0FA7CDDA" w14:textId="77777777" w:rsidTr="005E3130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9A8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9DE7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5F6A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DB3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34782" w:rsidRPr="00E42F3B" w14:paraId="74E4A1FC" w14:textId="77777777" w:rsidTr="00FC1610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934782" w:rsidRPr="00133F75" w:rsidRDefault="00934782" w:rsidP="00934782">
            <w:pPr>
              <w:spacing w:after="0" w:line="240" w:lineRule="auto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34782" w:rsidRPr="00E42F3B" w14:paraId="74E4A1FE" w14:textId="77777777" w:rsidTr="00FC1610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934782" w:rsidRPr="00CE334D" w:rsidRDefault="00934782" w:rsidP="00934782">
            <w:pPr>
              <w:spacing w:after="0" w:line="240" w:lineRule="auto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CE334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34782" w:rsidRPr="00E42F3B" w14:paraId="74E4A203" w14:textId="77777777" w:rsidTr="00627E4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4A1FF" w14:textId="1BE759B4" w:rsidR="00934782" w:rsidRPr="00CE334D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32001 Արհեստագործական և միջին մասնագիտական ուսումնական հաստատությունների շենքային պայմանների բարելավում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A335B" w14:textId="156906F7" w:rsidR="00934782" w:rsidRPr="00CE334D" w:rsidRDefault="00934782" w:rsidP="00934782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ՄԿՈՒ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հաստատությունների շենքերի հիմնանորոգման – նախագծման (շինարարական աշխատանքներ, ջեռուցման համակարգի ստեղծում, ներքին հարդարում, տարածքի բարեկարգում) աշխատանքների իրականացում</w:t>
            </w:r>
          </w:p>
          <w:p w14:paraId="74E4A200" w14:textId="77777777" w:rsidR="00934782" w:rsidRPr="00CE334D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4A201" w14:textId="6C38767D" w:rsidR="00934782" w:rsidRPr="00CE334D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E334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պետական բոյւջեի ֆինանսավորմամբ իրականացվող կապիտալ ծրագրերի շրջանակում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54482" w14:textId="40C19D15" w:rsidR="00934782" w:rsidRPr="00133F75" w:rsidRDefault="00934782" w:rsidP="0093478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«Կրթության մասին»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46,48 հդվածներ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5, 37-րդ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ուսուցմանբաժնի 5-րդ մաս:</w:t>
            </w:r>
          </w:p>
          <w:p w14:paraId="74E4A202" w14:textId="47C1E64C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«Հայաստանի Հանրապետության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կառավարության 2021-2026 թվականների գործունեության միջոցառումների ծրագիրը հաստատելու մասին N 1902-Լ որոշման Կրթության բաժնի 15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 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ծրագրի»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րագիր) 81-րդ կետ</w:t>
            </w:r>
          </w:p>
        </w:tc>
      </w:tr>
      <w:tr w:rsidR="00934782" w:rsidRPr="00E42F3B" w14:paraId="74E4A208" w14:textId="77777777" w:rsidTr="00627E4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F0BFC" w14:textId="77777777" w:rsidR="00934782" w:rsidRPr="00133F75" w:rsidRDefault="00934782" w:rsidP="00934782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334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32004</w:t>
            </w: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  <w:p w14:paraId="74E4A204" w14:textId="0AB3F95B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Արհեստագործական և միջին մասնագիտական ուսումնական հաստատությունների ուսումնաարտադրական բազայով ապահովում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E4E76" w14:textId="086BE91C" w:rsidR="00934782" w:rsidRPr="00133F75" w:rsidRDefault="00934782" w:rsidP="00934782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ՄԿՈՒ համակարգի շարունակական զարգացման, սարքավորումների և ենթակառուցվածքների արդիականացման, ներառյալ գյուղատնտեսության ոլորտում մասնագիտական ներուժի կարողություւների հզորացման ապահովում</w:t>
            </w:r>
          </w:p>
          <w:p w14:paraId="74E4A205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4A206" w14:textId="2EF63E31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պետական բոյւջեի ֆինանսավորմամբ իրականացվող կապիտալ ծրագրերի շրջանակում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D6BFF5" w14:textId="335D5217" w:rsidR="00934782" w:rsidRPr="00133F75" w:rsidRDefault="00934782" w:rsidP="0093478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«Կրթության մասին»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46,48 հդվածներ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-ի թիվ ՀՕ-250-Ն)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5,37 հոդվածներ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 բաժնի 5-րդ մաս:</w:t>
            </w:r>
          </w:p>
          <w:p w14:paraId="74E4A207" w14:textId="248EDECA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«Հայաստանի Հանրապետության կառավարության 2021-2026 թվականների գործունեության միջոցառումների ծրագիրը հաստատելու մասին N 1902-Լ որոշման Կրթության բաժնի 15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 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ծրագրի»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Ծրագիր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) 81-րդ կետ</w:t>
            </w:r>
          </w:p>
        </w:tc>
      </w:tr>
      <w:tr w:rsidR="00934782" w:rsidRPr="00E42F3B" w14:paraId="3431DDDA" w14:textId="77777777" w:rsidTr="00627E4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62F1E" w14:textId="773A78C0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32005</w:t>
            </w:r>
            <w:r w:rsidRPr="00133F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lang w:val="hy-AM"/>
              </w:rPr>
              <w:t xml:space="preserve"> </w:t>
            </w:r>
            <w:r w:rsidRPr="00133F75">
              <w:rPr>
                <w:rFonts w:ascii="GHEA Grapalat" w:hAnsi="GHEA Grapalat"/>
                <w:color w:val="212529"/>
                <w:sz w:val="20"/>
                <w:szCs w:val="20"/>
                <w:shd w:val="clear" w:color="auto" w:fill="FFFFFF"/>
                <w:lang w:val="hy-AM"/>
              </w:rPr>
              <w:t xml:space="preserve"> Մասնագիտական ուսումնական հաստատությունների շենքերի կառուցում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5A5FC0" w14:textId="2F8F14A3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հաստատությունների շենքերի (մասնաշենքերի) կառուցման և նախագծման աշխատանքների իրականացում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181806" w14:textId="37BCB5D8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պետական բոյւջեի ֆինանսավորմամբ իրականացվող կապիտալ ծրագրերի շրջանակում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12010" w14:textId="603F3216" w:rsidR="00934782" w:rsidRPr="00133F75" w:rsidRDefault="00934782" w:rsidP="00934782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«Կրթության մասին» ՀՀ օրենքի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46,48 հդվածներ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</w: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«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Մասնագիտական կրթության և ուսուցման մասին» (2024 թվական</w:t>
            </w:r>
            <w:r w:rsidRPr="00133F7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="008047C0">
              <w:rPr>
                <w:rFonts w:ascii="Calibri" w:hAnsi="Calibri" w:cs="Calibri"/>
                <w:b/>
                <w:sz w:val="20"/>
                <w:lang w:val="hy-AM"/>
              </w:rPr>
              <w:t xml:space="preserve"> մայիսի 22</w:t>
            </w:r>
            <w:r w:rsidRPr="00133F75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-ի թիվ ՀՕ-250-Ն) ՀՀ օրենքի 5, 37-րդ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հոդվածներ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ՀՀ կառավարության 2021-2026թ. ծրագիր «4.3 Կրթություն»  բաժնի նախնական մասնագիտական (արհեստագործական) և միջին մասնագիտական կրթության և ուսուցմանբաժնի 5-րդ մաս:</w:t>
            </w:r>
          </w:p>
          <w:p w14:paraId="305E7EC3" w14:textId="54E80710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«Հայաստանի Հանրապետության կառավարության 2021-2026 թվականների գործունեության միջոցառումների ծրագիրը հաստատելու մասին N 1902-Լ որոշման Կրթության բաժնի 15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 կետ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«ՀՀ կրթության՝ մինչև 2030թ</w:t>
            </w:r>
            <w:r w:rsidRPr="00133F75">
              <w:rPr>
                <w:rFonts w:ascii="Cambria Math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զարգացման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պետական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ծրագրի»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(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այսուհետ՝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Ծ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րագիր) 81-րդ կետ</w:t>
            </w:r>
          </w:p>
        </w:tc>
      </w:tr>
      <w:tr w:rsidR="00934782" w:rsidRPr="00E42F3B" w14:paraId="5F65F14C" w14:textId="77777777" w:rsidTr="00627E4E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7D321" w14:textId="654AE45A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B875B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49D40" w14:textId="6463D763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18F5F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34782" w:rsidRPr="00E42F3B" w14:paraId="74E4A20A" w14:textId="77777777" w:rsidTr="00FC1610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934782" w:rsidRPr="00133F75" w:rsidRDefault="00934782" w:rsidP="00934782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34782" w:rsidRPr="00E42F3B" w14:paraId="74E4A20F" w14:textId="77777777" w:rsidTr="00FC1610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34782" w:rsidRPr="00E42F3B" w14:paraId="74E4A211" w14:textId="77777777" w:rsidTr="00FC1610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2.8 ԾՐԱԳՐԻ ԻՐԱԿԱՆԱՑՄԱՆ ԵՂԱՆԱԿԸ (ՄԻՋՈՑՆԵՐԸ ԵՎ ԻՐԱԿԱՆԱՑՆՈՂ ԿԱԶՄԱԿԵՐՊՈՒԹՅՈՒՆՆԵՐԻ ՇՐՋԱՆԱԿԸ)</w:t>
            </w:r>
          </w:p>
        </w:tc>
      </w:tr>
      <w:tr w:rsidR="00934782" w:rsidRPr="00E42F3B" w14:paraId="74E4A213" w14:textId="77777777" w:rsidTr="00FC1610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934782" w:rsidRPr="00133F75" w:rsidRDefault="00934782" w:rsidP="009347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61435063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  <w:lang w:val="hy-AM"/>
        </w:rPr>
        <w:lastRenderedPageBreak/>
        <w:t>3. ԾՐԱԳՐԻ ԱՐԴՅՈՒՆՔԱՅԻՆ (ԿԱՏԱՐՈՂԱԿԱՆ) ՈՉ ՖԻՆԱՆՍԱԿԱՆ ՉԱՓՈՐՈՇԻՉՆԵՐԸ</w:t>
      </w:r>
    </w:p>
    <w:p w14:paraId="6E6FE0C5" w14:textId="550EDA9A" w:rsidR="008401C7" w:rsidRPr="00133F75" w:rsidRDefault="008401C7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35E53BA9" w14:textId="77777777" w:rsidR="008401C7" w:rsidRPr="00133F75" w:rsidRDefault="008401C7" w:rsidP="00654FC4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133F75" w14:paraId="74E4A217" w14:textId="77777777" w:rsidTr="00FC1610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3.1 </w:t>
            </w: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133F75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133F75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133F75" w14:paraId="74E4A21B" w14:textId="77777777" w:rsidTr="00FC1610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7736E" w:rsidRPr="00133F75" w14:paraId="74E4A21F" w14:textId="77777777" w:rsidTr="00FC1610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1FC7E50B" w:rsidR="00C7736E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հիմնական  և միջնակարգ դպրոցների շրջանավարտների թվում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AE167BD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14559AE0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Աղյուսակ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C7736E" w:rsidRPr="00133F75" w14:paraId="0BA82F27" w14:textId="77777777" w:rsidTr="00FC1610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717" w14:textId="7F447FE1" w:rsidR="00C7736E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հիմնական դպրոցների շրջանավարտների թվում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CAA" w14:textId="1A92C421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165" w14:textId="0B7AF484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Աղյուսակ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</w:t>
            </w:r>
          </w:p>
        </w:tc>
      </w:tr>
      <w:tr w:rsidR="00C7736E" w:rsidRPr="00133F75" w14:paraId="087628FD" w14:textId="77777777" w:rsidTr="00FC1610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E8E" w14:textId="77777777" w:rsidR="00FC714D" w:rsidRPr="00133F75" w:rsidRDefault="00FC714D" w:rsidP="00FC714D">
            <w:pPr>
              <w:contextualSpacing/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ՄԿՈՒ համակարգում տվյալ տարում ընդունված սովորողների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միջնակարգ դպրոցների շրջանավարտների թվում </w:t>
            </w:r>
          </w:p>
          <w:p w14:paraId="170B03F9" w14:textId="75599DEB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24E7" w14:textId="77AF2F2C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34B" w14:textId="16B1A100" w:rsidR="00C7736E" w:rsidRPr="00133F75" w:rsidRDefault="00C7736E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Աղյուսակ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</w:t>
            </w:r>
          </w:p>
        </w:tc>
      </w:tr>
      <w:tr w:rsidR="00B26187" w:rsidRPr="00133F75" w14:paraId="34C396A2" w14:textId="77777777" w:rsidTr="00FC1610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F9A" w14:textId="39F64731" w:rsidR="00B26187" w:rsidRPr="00133F75" w:rsidRDefault="00FC714D" w:rsidP="00FC714D">
            <w:pPr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Ուսումնառած մասնագիտության գծով ուսումնառության ավարտից հետո 6 ամսվա ընթացքում զբաղվածություն ունեցող շրջանավարտների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8C7A" w14:textId="70AF6629" w:rsidR="00B26187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C85" w14:textId="37730AC3" w:rsidR="00B26187" w:rsidRPr="00133F75" w:rsidRDefault="00B2618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Աղյուսակ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</w:t>
            </w:r>
          </w:p>
        </w:tc>
      </w:tr>
      <w:tr w:rsidR="00B26187" w:rsidRPr="00133F75" w14:paraId="0F15557A" w14:textId="77777777" w:rsidTr="00FC1610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BEE9" w14:textId="61AA618F" w:rsidR="00B26187" w:rsidRPr="00133F75" w:rsidRDefault="00FC714D" w:rsidP="00CA4C50">
            <w:pPr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Մասնագիտական ուսումնական հաստատությունների՝ ուսումնառությունը բուհերում շարունակած շրջանավարտների </w:t>
            </w:r>
            <w:r w:rsidRPr="00133F7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B3B5" w14:textId="4F9683B4" w:rsidR="00B26187" w:rsidRPr="00133F75" w:rsidRDefault="00B2618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F008" w14:textId="5C47832E" w:rsidR="00B26187" w:rsidRPr="00133F75" w:rsidRDefault="00B2618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Աղյուսակ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</w:t>
            </w:r>
          </w:p>
        </w:tc>
      </w:tr>
      <w:tr w:rsidR="00B26187" w:rsidRPr="00133F75" w14:paraId="4B82BD81" w14:textId="77777777" w:rsidTr="00FC1610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41C9" w14:textId="1C51775B" w:rsidR="00B26187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ՄԿՈՒ ուսումնական գործընթացներում  ներգրավված գործատուների թիվը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4D9" w14:textId="7FC385F0" w:rsidR="00B26187" w:rsidRPr="00133F75" w:rsidRDefault="00B2618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7F4" w14:textId="0AF63BBB" w:rsidR="00B26187" w:rsidRPr="00133F75" w:rsidRDefault="00B26187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Աղյուսակ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6</w:t>
            </w:r>
          </w:p>
        </w:tc>
      </w:tr>
      <w:tr w:rsidR="003D54AC" w:rsidRPr="00133F75" w14:paraId="74E4A223" w14:textId="77777777" w:rsidTr="00FC1610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148172B7" w:rsidR="003D54AC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Մասնագիտական կրթության և ուսուցման զարգացման ազգային կենտրոնի կողմից  </w:t>
            </w: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կազմակերպվող վերապատրաստման ծրագրերն անցած մասնագիտական ուսումնական հաստատությունների դասավանդողների մասնաբաժինը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23F90315" w:rsidR="003D54AC" w:rsidRPr="00133F75" w:rsidRDefault="00CA4C5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lastRenderedPageBreak/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59D9D9FB" w:rsidR="003D54AC" w:rsidRPr="00133F75" w:rsidRDefault="00CA4C5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Աղյուսակ 7</w:t>
            </w:r>
          </w:p>
        </w:tc>
      </w:tr>
      <w:tr w:rsidR="00C7736E" w:rsidRPr="00133F75" w14:paraId="3D2716AA" w14:textId="77777777" w:rsidTr="00FC1610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0767" w14:textId="3C5A99B0" w:rsidR="00C7736E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Աշխատանքի վրա հիմնված, դուալ ուսուցման փորձնական ծրագրեր իրականացնող  մասնագիտական ուսումնական հաստատությունների թիվ՝ ընդհանուր մասնագիտական ուսումնական հաստատությունների թվից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E1E5" w14:textId="2B778E7B" w:rsidR="00C7736E" w:rsidRPr="00133F75" w:rsidRDefault="00CA4C5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E22F" w14:textId="59FA04FB" w:rsidR="00C7736E" w:rsidRPr="00133F75" w:rsidRDefault="00CA4C50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Աղյուսակ 8</w:t>
            </w:r>
          </w:p>
        </w:tc>
      </w:tr>
      <w:tr w:rsidR="003D54AC" w:rsidRPr="00133F75" w14:paraId="74E4A227" w14:textId="77777777" w:rsidTr="00FC1610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C714D" w:rsidRPr="00133F75" w14:paraId="72177F17" w14:textId="77777777" w:rsidTr="00FC1610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AA9" w14:textId="77777777" w:rsidR="00FC714D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E44" w14:textId="77777777" w:rsidR="00FC714D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B60" w14:textId="77777777" w:rsidR="00FC714D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C714D" w:rsidRPr="00133F75" w14:paraId="26CF4BB0" w14:textId="77777777" w:rsidTr="00FC1610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9FCF" w14:textId="77777777" w:rsidR="00FC714D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924F" w14:textId="77777777" w:rsidR="00FC714D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8677" w14:textId="77777777" w:rsidR="00FC714D" w:rsidRPr="00133F75" w:rsidRDefault="00FC714D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133F75" w14:paraId="74E4A229" w14:textId="77777777" w:rsidTr="00FC1610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133F75" w:rsidRDefault="003D54A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133F75" w14:paraId="74E4A22F" w14:textId="77777777" w:rsidTr="00FC1610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133F75" w:rsidRDefault="003D54AC" w:rsidP="00654FC4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4D19E6" w:rsidRPr="00133F75" w14:paraId="74E4A235" w14:textId="77777777" w:rsidTr="00627E4E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2FD60" w14:textId="77777777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11002</w:t>
            </w:r>
          </w:p>
          <w:p w14:paraId="74E4A230" w14:textId="6D5F1AEC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1" w14:textId="6994DE4B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Մասնագիտական կրթության որակի ապահովման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32" w14:textId="24BFE107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Մասնագիտական ուսումնական հաստատությունների ինստիտուցիանալ հավատարմագրում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1D6D92CB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89F" w14:textId="77777777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4E4A234" w14:textId="77777777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4D19E6" w:rsidRPr="00133F75" w14:paraId="74E4A23B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38" w14:textId="266B1F8A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Պայմանական  ինստիտուցիոնալ հավատարմագրում ստացած պետական ՄՈՒՀ-ի  հավատարմագրում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3EC900B2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5AE" w14:textId="77777777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4E4A23A" w14:textId="77777777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4D19E6" w:rsidRPr="00133F75" w14:paraId="4476FBA9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E2B4D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FE07E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3277" w14:textId="242A1F68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Մասնագիտական կրթության վերաբերյալ թեմատիկ վերլուծությունների իրականացում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043" w14:textId="7DC58E2C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4CCB" w14:textId="1EEC371B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4D19E6" w:rsidRPr="00133F75" w14:paraId="729DB288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4B78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B14E2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738" w14:textId="5012B36C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հաստատություններում մշտադիտարկումների (ինստիտուցիոնալ) իրականացում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660" w14:textId="72F02EEC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AFC" w14:textId="034516F0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4D19E6" w:rsidRPr="00133F75" w14:paraId="1BA05F34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8A6B5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3F5A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321E" w14:textId="07C0056D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Շահակիցների (մուհեր, փորձագետներ, ուսանողներ, մուհերի որակի ապահովման կենտրոններ, դասախոսներ) համար աշխատաժողովների կազմակերպում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B3F" w14:textId="3CF92FD7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EB44" w14:textId="3EAD1DC0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4D19E6" w:rsidRPr="00133F75" w14:paraId="5582C038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6ECB0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DEDA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0C89" w14:textId="4B5DF093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Հիմնադրամի գործունեության վերաբերյալ հասարակությանն իրազեկում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C37" w14:textId="677BE531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AFA" w14:textId="171471EE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4D19E6" w:rsidRPr="00133F75" w14:paraId="3061C54D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453C0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DE65D" w14:textId="77777777" w:rsidR="004D19E6" w:rsidRPr="00133F75" w:rsidRDefault="004D19E6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29B1" w14:textId="3087934E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հաստատությունների կարգավորվող մասնագիտությունների ծրագրային  հավատարմագրում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613" w14:textId="243D2D14" w:rsidR="004D19E6" w:rsidRPr="00133F75" w:rsidRDefault="004D19E6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2883" w14:textId="77777777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1E11EA9A" w14:textId="77777777" w:rsidR="004D19E6" w:rsidRPr="00133F75" w:rsidRDefault="004D19E6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</w:p>
        </w:tc>
      </w:tr>
      <w:tr w:rsidR="00CC6DD6" w:rsidRPr="00E42F3B" w14:paraId="28259F71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01950" w14:textId="77777777" w:rsidR="00CC6DD6" w:rsidRPr="00133F75" w:rsidRDefault="00CC6DD6" w:rsidP="00CC6DD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7FFD5" w14:textId="77777777" w:rsidR="00CC6DD6" w:rsidRPr="00133F75" w:rsidRDefault="00CC6DD6" w:rsidP="00CC6DD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6C30" w14:textId="45704656" w:rsidR="00CC6DD6" w:rsidRPr="00133F75" w:rsidRDefault="00CC6DD6" w:rsidP="00CC6DD6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Մասնագիտական ուսումնական հաստատությունների և դրանց կրթական ծրագրերի որակի արտաքին գնահատման և հավատարմագրման չափանիշների և ընթացակարգերի, քաղաքականությունների մշակում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572A" w14:textId="32D84EE2" w:rsidR="00CC6DD6" w:rsidRPr="00133F75" w:rsidRDefault="00CC6DD6" w:rsidP="00CC6D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A50D" w14:textId="79558EE3" w:rsidR="00CC6DD6" w:rsidRPr="00133F75" w:rsidRDefault="00CC6DD6" w:rsidP="00CC6DD6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Հավելված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N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Բյուջետային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ծրագրերի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և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ակնկալվող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արդյունքների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ներկայացման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ձևաչափ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F1502C" w:rsidRPr="00E42F3B" w14:paraId="74E4A241" w14:textId="77777777" w:rsidTr="005E3130">
        <w:trPr>
          <w:trHeight w:val="323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F1502C" w:rsidRPr="00133F75" w:rsidRDefault="00F1502C" w:rsidP="00CC6DD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F1502C" w:rsidRPr="00133F75" w:rsidRDefault="00F1502C" w:rsidP="00CC6DD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E4A23E" w14:textId="42F710AC" w:rsidR="00F1502C" w:rsidRPr="00133F75" w:rsidRDefault="00F1502C" w:rsidP="00CC6D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Վերոնշյալ գործընթացները իրականացվելու են ՀՀ կառավարության 2008 թվականին ընդունված 1486-Ն և 2011 թվականին ընդունված 978 -Ն որոշումներին համապատասխան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F" w14:textId="7558DECD" w:rsidR="00F1502C" w:rsidRPr="00133F75" w:rsidRDefault="00F1502C" w:rsidP="00CC6D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40" w14:textId="62578C6E" w:rsidR="00F1502C" w:rsidRPr="00133F75" w:rsidRDefault="00F1502C" w:rsidP="00CC6DD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Հավելված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N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Բյուջետային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ծրագրերի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և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ակնկալվող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արդյունքների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ներկայացման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ձևաչափ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F1502C" w:rsidRPr="00E42F3B" w14:paraId="456C1CDE" w14:textId="77777777" w:rsidTr="00627E4E">
        <w:trPr>
          <w:trHeight w:val="255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13109" w14:textId="77777777" w:rsidR="00F1502C" w:rsidRPr="00133F75" w:rsidRDefault="00F1502C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  <w:p w14:paraId="33BE07A3" w14:textId="6F65C55B" w:rsidR="00F1502C" w:rsidRPr="00133F75" w:rsidRDefault="00F1502C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7D235" w14:textId="00D46650" w:rsidR="00F1502C" w:rsidRPr="00133F75" w:rsidRDefault="00F1502C" w:rsidP="00654FC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ծրագրում ընդգրկված  ուսանողների կրթաթոշակ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480" w14:textId="44D3DFC9" w:rsidR="00F1502C" w:rsidRPr="00133F75" w:rsidRDefault="00F1502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3A7" w14:textId="1FD18B25" w:rsidR="00F1502C" w:rsidRPr="00133F75" w:rsidRDefault="00F1502C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647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F1502C" w:rsidRPr="00E42F3B" w14:paraId="74E4A247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42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43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44" w14:textId="31889130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Արհեստագործական պետական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61FC69DB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F68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4E4A246" w14:textId="77777777" w:rsidR="00F1502C" w:rsidRPr="00EB0D40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F1502C" w:rsidRPr="00133F75" w14:paraId="64889724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6E97" w14:textId="77777777" w:rsidR="00F1502C" w:rsidRPr="00EB0D40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97C03" w14:textId="77777777" w:rsidR="00F1502C" w:rsidRPr="00EB0D40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F5" w14:textId="5F369D4D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Արհեստագործական հիմնական կրթական ծրագիր իրականացնող պետական մասնագիտական 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7DD" w14:textId="098F428E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3D0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2FDDA17A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502C" w:rsidRPr="00E42F3B" w14:paraId="74E4A24D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F1502C" w:rsidRPr="00133F75" w:rsidRDefault="00F1502C" w:rsidP="00F1502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F1502C" w:rsidRPr="00133F75" w:rsidRDefault="00F1502C" w:rsidP="00F1502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4A" w14:textId="4D3D7C06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Կրթաթոշակ ստացող ուսանողների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57F8F12A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E42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4E4A24C" w14:textId="77777777" w:rsidR="00F1502C" w:rsidRPr="00EB0D40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1502C" w:rsidRPr="00E42F3B" w14:paraId="74E4A253" w14:textId="77777777" w:rsidTr="005E3130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F1502C" w:rsidRPr="00133F75" w:rsidRDefault="00F1502C" w:rsidP="00F1502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F1502C" w:rsidRPr="00133F75" w:rsidRDefault="00F1502C" w:rsidP="00F1502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50" w14:textId="056A83FF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Կրթաթոշակ ստացող ուսանողների ընդհանուր թվից իգական սեռի մասնաբաժինը, 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3514B2CC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192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4E4A252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F1502C" w:rsidRPr="00133F75" w14:paraId="6A9C4A07" w14:textId="77777777" w:rsidTr="00627E4E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20B1B" w14:textId="77777777" w:rsidR="00F1502C" w:rsidRPr="00133F75" w:rsidRDefault="00F1502C" w:rsidP="00F1502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12002</w:t>
            </w:r>
          </w:p>
          <w:p w14:paraId="2FA4D7F2" w14:textId="4F36561B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D2126" w14:textId="2F77EBEE" w:rsidR="00F1502C" w:rsidRPr="00133F75" w:rsidRDefault="00F1502C" w:rsidP="00F1502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Միջին մասնագիտական հիմնական կրթական ծրագրում ընդգրկված 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ուսանողների կրթաթոշակ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9E86" w14:textId="1F63DC06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Միջին մասնագիտական պետական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DDA" w14:textId="53F0F6DE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8C98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58A26F7F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502C" w:rsidRPr="00133F75" w14:paraId="74E4A259" w14:textId="77777777" w:rsidTr="00627E4E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E4A254" w14:textId="74494326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55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56" w14:textId="54FC861B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Միջին մասնագիտական հիմնական կրթական ծրագիր իրականացնող պետական մասնագիտական 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2CD78283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DA2" w14:textId="77777777" w:rsidR="00F1502C" w:rsidRPr="00133F75" w:rsidRDefault="00F1502C" w:rsidP="00F1502C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4E4A258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1502C" w:rsidRPr="00133F75" w14:paraId="01C082D3" w14:textId="77777777" w:rsidTr="00627E4E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022B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FF400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FAB" w14:textId="76B18EED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Կրթաթոշակ ստացող ուսանողների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9412" w14:textId="71B2319C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79B" w14:textId="5C2621A9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F1502C" w:rsidRPr="00133F75" w14:paraId="1AF85235" w14:textId="77777777" w:rsidTr="005E3130">
        <w:trPr>
          <w:trHeight w:val="1879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30F3B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C11B1" w14:textId="77777777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F832C" w14:textId="14C50121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Կրթաթոշակ ստացող ուսանողների ընդհանուր թվից իգական սեռի մասնաբաժինը, 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820F4" w14:textId="151857B5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4EEC2" w14:textId="2CCC0FED" w:rsidR="00F1502C" w:rsidRPr="00133F75" w:rsidRDefault="00F1502C" w:rsidP="00F1502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DF24BF" w:rsidRPr="00133F75" w14:paraId="071BCA7B" w14:textId="77777777" w:rsidTr="005E3130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C28A6" w14:textId="43E2B9EA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1EED" w14:textId="786D9C65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Արհեստագործական հիմնական կրթական ծրագրով ուսանողական նպաստների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53E6" w14:textId="26B96889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Արհեստագործական պետական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451" w14:textId="4FACE815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DFD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42DF2F06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11CC65F0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02036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07488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7918" w14:textId="31EC2929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Արհեստագործական հիմնական կրթական ծրագիր իրականացնող պետական մասնագիտական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8F0" w14:textId="414920C5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FBF6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53918C9E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2B2EB573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46158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76467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B1CA" w14:textId="4BF3D81F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Ուսանողական նպաստ ստացող ուսանողների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5B37" w14:textId="6E9AF7A1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297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326015BD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532261F2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92EA2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EDF88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46C9" w14:textId="64B6E903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Ուսանողական նպաստ ստացող ուսանողների ընդհանուր թվից իգական սեռի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մասնաբաժինը, 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79D2" w14:textId="28D1CC55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9FF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6CC816DF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32667D68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28D96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E7847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0BE4" w14:textId="58160A6E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Մասնագիտական կողմնորոշման և կարիերայի ուղղորդման կենտրոններ ունեցող արհեստագործական հիմնական կրթական ծրագիր իրականացնող պետական մասնագիտական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0A57" w14:textId="77909F25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A3A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7AEB5D48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1852083B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B172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B3B21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3D3A" w14:textId="609AFED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Յուրաքանչյուր արհեստագործական հիմնական կրթական ծրագիր իրականացնող պետական մասնագիտական ուսումնական հաստատությունում մասնագիտական կողմնորոշման և կարիերայի ուղղորդման կենտրոնների պատասխանատուների միջին թվաքանակը,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A48D" w14:textId="63D29BCD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EA9B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59727DD4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0666B8E4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7699B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B17E1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F1E6" w14:textId="352F78FD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Կարիերայի կենտրոնների ծառայություններից օգտված սովորողների և շրջանավարտների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241" w14:textId="6C7DA2A2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1E5C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53A1EF50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371E6EB2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FBABA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B3861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ADAB" w14:textId="7941578D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Կարիերայի կենտրոնների ծառայություններից օգտված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սովորողների և շրջանավարտների ընդհանուր թվից իգական սեռի մասնաբաժինը, 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717" w14:textId="660EF40B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45B3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61132926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24BF" w:rsidRPr="00133F75" w14:paraId="4AF27437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EFA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E45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18C" w14:textId="5AC8ADAA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Ուսման վարձի  լրիվ կամ մասնակի փոխհատուցման միջոցառման շահառուների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C8D0" w14:textId="055DED33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6BD4" w14:textId="77777777" w:rsidR="00DF24BF" w:rsidRPr="00133F75" w:rsidRDefault="00DF24BF" w:rsidP="00DF24BF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Հավելված N 3. Բյուջետային ծրագրերի և ակնկալվող արդյունքների ներկայացման ձևաչափ </w:t>
            </w:r>
          </w:p>
          <w:p w14:paraId="5A069E44" w14:textId="77777777" w:rsidR="00DF24BF" w:rsidRPr="00133F75" w:rsidRDefault="00DF24BF" w:rsidP="00DF24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133F75" w:rsidRPr="00133F75" w14:paraId="32672748" w14:textId="77777777" w:rsidTr="005E3130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12FD5" w14:textId="018D4D2A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CDA6" w14:textId="6655DA93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 մասնագիտական հիմնական կրթական ծրագրով ուսանողական նպաստների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6041" w14:textId="28E2201E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Միջին մասնագիտական պետական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5655" w14:textId="2D8E8D6F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E7F9" w14:textId="50D498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258844A5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B752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7872D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A0A3" w14:textId="05F6E243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Միջին մասնագիտական հիմնական կրթական ծրագիր իրականացնող պետական մասնագիտական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E81" w14:textId="579460BA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D47" w14:textId="724F97C2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3E0981DA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AC4CB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C3DCC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85E" w14:textId="6B52E321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Ուսանողական նպաստ ստացող ուսանողների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867" w14:textId="62E06BB8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5E9" w14:textId="56915E44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384CA077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AC918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1748F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7FCC" w14:textId="65E04B11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Ուսանողական նպաստ ստացող ուսանողների ընդհանուր թվից իգական սեռի մասնաբաժինը, 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73AC" w14:textId="4990C129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8105" w14:textId="514F204E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60A1F77C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4D49D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D6DA4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07EA" w14:textId="68ACC289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Մասնագիտական կողմնորոշման և կարիերայի ուղղորդման կենտրոններ ունեցող միջին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մասնագիտական հիմնական կրթական ծրագիր իրականացնող պետական մասնագիտական ուսումնական հաստատությունների թիվ,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5F5" w14:textId="38765AD0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BD9" w14:textId="2F86C2A4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5790069E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80A51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09778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D2D4" w14:textId="46AFE92C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Յուրաքանչյուր միջին մասնագիտական հիմնական կրթական ծրագիր իրականացնող պետական մասնագիտական ուսումնական հաստատությունում մասնագիտական կողմնորոշման և կարիերայի ուղղորդման կենտրոնների պատասխանատուների միջին թվաքանակը,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C8C9" w14:textId="121CA359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294" w14:textId="6FB34706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0F17026A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7F039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7A854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6E64" w14:textId="659109EF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Կարիերայի կենտրոնների ծառայություններից օգտված սովորողների և շրջանավարտների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DEE" w14:textId="06B09768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7DE" w14:textId="3FAD1858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47182B7D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449EB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472B3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E498" w14:textId="08370492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Կարիերայի կենտրոնների ծառայություններից օգտված սովորողների և շրջանավարտների ընդհանուր թվից իգական սեռի մասնաբաժինը,  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698" w14:textId="020CFA15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8B4" w14:textId="46E2B0CD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արդյունքների ներկայացման ձևաչափ </w:t>
            </w:r>
          </w:p>
        </w:tc>
      </w:tr>
      <w:tr w:rsidR="00133F75" w:rsidRPr="00133F75" w14:paraId="318B8287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C0C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3F78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7C2" w14:textId="41B71A59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Ուսման վարձի  լրիվ կամ մասնակի փոխհատուցման միջոցառման շահառուների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5F1" w14:textId="432C5AC4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553" w14:textId="17A2F2D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133F75" w:rsidRPr="00E42F3B" w14:paraId="3B6A854B" w14:textId="77777777" w:rsidTr="005E3130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FE98B" w14:textId="0E77F21D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12007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F66E5" w14:textId="7DCDB403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Մասնագիտական ուսումնական հաստատությունների մանկավարժական աշխատողների ատեստավորման համակարգի ներդրում և ատեստավորման գործընթացի շարունակական կազմակերպում՛ ուղղված մանկավարժական աշխատողների որակի  և վարձատրության բարձրացմանը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1A29" w14:textId="13334530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Ատեստավորմանը ընթացիկ տարում մասնակցած մանկավարժական աշխատողների 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6EDB" w14:textId="1A7E108E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133" w14:textId="773E4888" w:rsidR="00133F75" w:rsidRPr="00CE334D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133F75" w:rsidRPr="00133F75" w14:paraId="61F5CAED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85A27" w14:textId="77777777" w:rsidR="00133F75" w:rsidRPr="00CE334D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73DB9" w14:textId="77777777" w:rsidR="00133F75" w:rsidRPr="00CE334D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947C" w14:textId="30F20161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Ատեստավորում անցած և արդյուքնում դրույքաչափի բարձրացում ունեցած մանկավարժական աշխատողների թիվ (60-69 տոկոս)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39D1" w14:textId="3C5D2724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E436" w14:textId="5CB37754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133F75" w:rsidRPr="00E42F3B" w14:paraId="1B99EA53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0EC04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B1DE9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FEC" w14:textId="4F2BAFE4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Ատեստավորում անցած և արդյուքնում դրույքաչափի բարձրացում ունեցած և հավելավճար ստացած  մանկավարժական աշխատողների թիվ (70-100 տոկոս)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720" w14:textId="47318CAC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1107" w14:textId="51A1C8E8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133F75" w:rsidRPr="00E42F3B" w14:paraId="1F2F9A74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98860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1AFF4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FEC2" w14:textId="5A07ACDF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Ատեստավորում անցած և ընթացիկ տարում դրույքաչափի բարձրացում ունեցած մանկավարժների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729" w14:textId="553B03BA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6996" w14:textId="46A53B08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133F75" w:rsidRPr="00133F75" w14:paraId="57F62BF2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C1BD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28C1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DAF" w14:textId="737FC831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 xml:space="preserve">Ատեստավորում անցած, ընթացիկ տարում դրույքաչափի </w:t>
            </w:r>
            <w:r w:rsidRPr="00133F75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lastRenderedPageBreak/>
              <w:t>բարձրացում ունեցած  և հավելավճար ստացող մանկավարժների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027" w14:textId="4C763FD0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C27E" w14:textId="6F7AF97C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133F75" w:rsidRPr="00133F75" w14:paraId="76910AF6" w14:textId="77777777" w:rsidTr="005E3130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2DC77" w14:textId="33979A68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12009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0AE7B" w14:textId="7DD04C0E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Մարզերում գործող  մասնագիտական ուսումնական հաստատությունների ուսանողների և մանկավարժական աշխատողների տրանսպորտային ծախսերի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51B7" w14:textId="0C7E6382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Տրանսպորտային ծախսերի փոխհատուցում ստացող սովորողների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9B1" w14:textId="751E7FD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777" w14:textId="2E1B546A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133F75" w:rsidRPr="00133F75" w14:paraId="03B709A4" w14:textId="77777777" w:rsidTr="005E3130">
        <w:trPr>
          <w:trHeight w:val="135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2A657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442AE" w14:textId="77777777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ED658" w14:textId="38D9B23C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Տրանսպորտային ծախսերի փոխհատուցում ստացող մանկավարժական աշխատողների 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AC3D" w14:textId="455E62D5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95176" w14:textId="51025361" w:rsidR="00133F75" w:rsidRPr="00133F75" w:rsidRDefault="00133F75" w:rsidP="00133F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EB0D40" w:rsidRPr="00133F75" w14:paraId="1622DF86" w14:textId="77777777" w:rsidTr="005E313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2C0FA" w14:textId="1339DD3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20ECA" w14:textId="5051C4D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>Կամավոր ատեստավորման համակարգի ներդրում և ատեստավորման գործընթացի շարունակական կազմակերպում՛ ուղղված մասնագիտական  ուսումնական հաստատությունների հանրակրթական առարկաներ դասավանդող մանկավարժական աշխատողների որակի բարձրացմանը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84D" w14:textId="7E529B67" w:rsidR="00EB0D40" w:rsidRPr="00EB0D40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>Ատեստավորմանը ընթացիկ տարում մասնակցած մանկավարժական աշխատողների 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0F4C" w14:textId="5F722DC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1D5" w14:textId="3A530C5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EB0D40" w:rsidRPr="00133F75" w14:paraId="05359A4F" w14:textId="77777777" w:rsidTr="005E3130">
        <w:trPr>
          <w:trHeight w:val="198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52E5D4AC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561C9EC7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1F65" w14:textId="4220B9FA" w:rsidR="00EB0D40" w:rsidRPr="00EB0D40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Կամավոր ատեստավորում անցած և </w:t>
            </w: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արդյուքնում դրույքաչափի բարձրացում ունեցած մանկավարժական աշխատողների թիվ (60-69 տոկոս)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D21" w14:textId="4493641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1A37" w14:textId="6572F8BA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Հավելված N 3. Բյուջետային ծրագրերի և ակնկալվող </w:t>
            </w: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արդյունքների ներկայացման ձևաչափ</w:t>
            </w:r>
          </w:p>
        </w:tc>
      </w:tr>
      <w:tr w:rsidR="00EB0D40" w:rsidRPr="00133F75" w14:paraId="69439002" w14:textId="77777777" w:rsidTr="005E3130">
        <w:trPr>
          <w:trHeight w:val="198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746D7282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5CECCB4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E964" w14:textId="7C8B7386" w:rsidR="00EB0D40" w:rsidRPr="00EB0D40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>Կամավոր ատեստավորում անցած և արդյուքնում դրույքաչափի բարձրացում ունեցած և հավելավճար ստացած  մանկավարժական աշխատողների թիվ (70-100 տոկոս)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4631" w14:textId="1971C481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ADBA" w14:textId="3C8C3765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EB0D40" w:rsidRPr="00133F75" w14:paraId="34569F8F" w14:textId="77777777" w:rsidTr="005E3130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9BF4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9D0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1929" w14:textId="0CDBD55E" w:rsidR="00EB0D40" w:rsidRPr="00EB0D40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>Կամավոր ատեստավորում անցած և ընթացիկ տարում դրույքաչափի բարձրացում ունեցած մանկավարժների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99D" w14:textId="323DDB66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F35" w14:textId="0A16B3EC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EB0D40" w:rsidRPr="00133F75" w14:paraId="1489F6DA" w14:textId="77777777" w:rsidTr="005E3130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C3E8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979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7A8" w14:textId="68952A06" w:rsidR="00EB0D40" w:rsidRPr="00EB0D40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>Կամավոր ատեստավորում անցած, ընթացիկ տարում դրույքաչափի բարձրացում ունեցած  և հավելավճար ստացող մանկավարժների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C38F" w14:textId="1DB6D8A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2263" w14:textId="0AA19EC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EB0D40" w:rsidRPr="00133F75" w14:paraId="371B5B0F" w14:textId="77777777" w:rsidTr="005E3130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648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7C2" w14:textId="77777777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A435" w14:textId="3D7A0ED5" w:rsidR="00EB0D40" w:rsidRPr="00EB0D40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Կամավոր ատեստավորման արդյունքում դրույքաչափի բարձրացում ունեցած և </w:t>
            </w:r>
            <w:r w:rsidRPr="00EB0D40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հավելավճար ստացած, ինչպես նաև դրույքաչափի բարձրացում ունեցած (առանց հավելավճարի)   հանրակրթական առարկաներ դասավանդող մանկավարժական աշխատողների թիվը,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9DA" w14:textId="5F4E4C38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4DAB" w14:textId="59CEEE43" w:rsidR="00EB0D40" w:rsidRPr="00133F75" w:rsidRDefault="00EB0D40" w:rsidP="00EB0D40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C23C14" w:rsidRPr="00133F75" w14:paraId="05C83AD5" w14:textId="77777777" w:rsidTr="00627E4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F97A" w14:textId="50D4A1D3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12012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B6EE" w14:textId="7876BCEA" w:rsidR="00C23C14" w:rsidRPr="00133F75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2023 թվականի սեպտեմբերի 19-ից հետո Լեռնային Ղարաբաղից բռնի տեղահանված  և ՀՀ-ում արհեստագործական հիմնական կրթական ծրագրում ընգրկված ուսանողների ուսման վարձի փոխհատուցման նպատակով կրթաթոշակի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4BE" w14:textId="77777777" w:rsidR="00C23C14" w:rsidRPr="00133F75" w:rsidRDefault="00C23C14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Կրթաթոշակ ստացող ուսանողների թիվ, մարդ </w:t>
            </w:r>
          </w:p>
          <w:p w14:paraId="31D49ACF" w14:textId="77777777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C294" w14:textId="7AFD3494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743" w14:textId="5ED6FD83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C23C14" w:rsidRPr="00133F75" w14:paraId="201B0D24" w14:textId="77777777" w:rsidTr="00627E4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A9A9" w14:textId="2D05AB87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FA5" w14:textId="22B8DBE3" w:rsidR="00C23C14" w:rsidRPr="00133F75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2023 թվականի սեպտեմբերի 19-ից հետո Լեռնային Ղարաբաղից բռնի տեղահանված  և ՀՀ-ում միջին մասնագիտական հիմնական կրթական ծրագրում ընգրկված ուսանողների ուսման վարձի  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փոխհատուցման նպատակով կրթաթոշակի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A7A8" w14:textId="77777777" w:rsidR="00C23C14" w:rsidRPr="00133F75" w:rsidRDefault="00C23C14" w:rsidP="00654FC4">
            <w:pPr>
              <w:shd w:val="clear" w:color="auto" w:fill="FFFFFF" w:themeFill="background1"/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Կրթաթոշակ ստացող ուսանողների թիվ, մարդ </w:t>
            </w:r>
          </w:p>
          <w:p w14:paraId="675B6278" w14:textId="77777777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427" w14:textId="7992C8A5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DED9" w14:textId="0F286272" w:rsidR="00C23C14" w:rsidRPr="00133F75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C23C14" w:rsidRPr="00E42F3B" w14:paraId="0A11DC7E" w14:textId="77777777" w:rsidTr="00627E4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B1B" w14:textId="0F177B58" w:rsidR="00C23C14" w:rsidRPr="004F5C61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1201</w:t>
            </w:r>
            <w:r w:rsid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CD31" w14:textId="0325179C" w:rsidR="00C23C14" w:rsidRPr="004F5C61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Լեռնային Ղարաբաղից բռնի տեղահանված ընտանիքների Հայաստանի Հանրապետության արհեստագործական և միջին մասնագիտական հիմնական կրթական ծրագրեր իրականացնող   ուսումնական հաստատություններում սովորող ուսանողների ուսման վարձի փոխհատուցում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74F" w14:textId="4A9AB906" w:rsidR="00C23C14" w:rsidRPr="00CE334D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Ուսման վարձի փոխհատուցում ստացող ուսանողների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89F" w14:textId="61C70006" w:rsidR="00C23C14" w:rsidRPr="004F5C61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3D8" w14:textId="2CB8FF96" w:rsidR="00C23C14" w:rsidRPr="00CE334D" w:rsidRDefault="00C23C14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E42F3B" w14:paraId="2DA6BCAD" w14:textId="77777777" w:rsidTr="004F5C61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46847" w14:textId="0DE953DE" w:rsidR="004F5C61" w:rsidRPr="004F5C61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12016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15404" w14:textId="48BB0A67" w:rsidR="004F5C61" w:rsidRPr="00133F75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 ուսումնական հաստատությունների միջնակարգ կրթության երրորդ մակարդակին համապատասխան առարկայական ծրագիր վարող մանկավարժական աշխատողներին տարակարգի շնորհման արդյունքում հավելավճարի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0B1" w14:textId="4AC0CBAD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Տարակարգ ստացած մանկավարժների թվաքանակը,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E13" w14:textId="686F24EF" w:rsidR="004F5C61" w:rsidRPr="004F5C61" w:rsidRDefault="004F5C61" w:rsidP="00654FC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EC6" w14:textId="5B5CE1B0" w:rsidR="004F5C61" w:rsidRPr="004F5C61" w:rsidRDefault="004F5C61" w:rsidP="00654FC4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E42F3B" w14:paraId="690CE746" w14:textId="77777777" w:rsidTr="005E313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5E88C" w14:textId="134A47D9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lastRenderedPageBreak/>
              <w:t>12017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71EDF" w14:textId="0F3AEAE2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մանկավարժական աշխատողների տարակարգի շնորհման արդյունքում հավելավճարի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CF2" w14:textId="69C3D189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Տարակարգ ստացած և տարակարգի միջոցով հավելավճար ստացած ունեցած մանկավարժների թիվ, 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3B40" w14:textId="6DE5DB23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921" w14:textId="0AA240D3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E42F3B" w14:paraId="0FD5ABB6" w14:textId="77777777" w:rsidTr="00627E4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D652B" w14:textId="77777777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EF411" w14:textId="7777777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61B07" w14:textId="77777777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FC4" w14:textId="77777777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333" w14:textId="77777777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4F5C61" w:rsidRPr="00133F75" w14:paraId="1802743F" w14:textId="77777777" w:rsidTr="004F5C61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B5630" w14:textId="24C5E448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64BFA" w14:textId="3EFA57CB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Մասնագիտական ուսումնական հաստատությունների շենքային պայմանների բարելավում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5CF" w14:textId="0F289AE5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Հիմնանորոգվող մասնագիտական ուսումնական հաստատությունների քանակ,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64B0" w14:textId="0C85FF01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049" w14:textId="0B948B8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133F75" w14:paraId="13A59147" w14:textId="77777777" w:rsidTr="004F5C61">
        <w:trPr>
          <w:trHeight w:val="198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313254F4" w14:textId="7777777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2F1D3BA" w14:textId="7777777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486" w14:textId="63598F04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Նախագծանախահաշվային փաստաթղթերի քանակ,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F8E" w14:textId="52E75F40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037C" w14:textId="113E0B8B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133F75" w14:paraId="6CE65C99" w14:textId="77777777" w:rsidTr="004F5C61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B84" w14:textId="7777777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E6" w14:textId="7777777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A78" w14:textId="370EF876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Հաստատությունների քանակ, որոնց շինարարական աշխատանքների ավարտվածության աստիճանը 100 տոկոս 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8EF" w14:textId="00EEA5B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3A1" w14:textId="5E580784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133F75" w14:paraId="3C9EA6AA" w14:textId="77777777" w:rsidTr="00627E4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8A" w14:textId="42B4A728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32004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497" w14:textId="2C56DD26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Մասնագիտական ուսումնական հաստատություններում ուսումնաարտադրական բազայով ապահովում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D375" w14:textId="682AFAE5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Մասնագիտական ուսումնական հաստատությունների քանակ, որտեղ կատարվում են ներդրումները, հատ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7BD" w14:textId="330AFAB7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C508" w14:textId="4740FAB9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4F5C61" w:rsidRPr="00E42F3B" w14:paraId="5661B205" w14:textId="77777777" w:rsidTr="005E3130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C8AAC" w14:textId="3D4EA536" w:rsidR="004F5C61" w:rsidRPr="00133F75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0A3D4" w14:textId="2A6A55A2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Մասնագիտական ուսումնական հաստատությու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նների շենքերի կառուցում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D075" w14:textId="5305B358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hAnsi="GHEA Grapalat"/>
                <w:sz w:val="20"/>
                <w:szCs w:val="20"/>
              </w:rPr>
              <w:lastRenderedPageBreak/>
              <w:t>Կառուցվող մասնագիտական ուսումնական հաստատությունների քանակ,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D8C" w14:textId="315ED354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CD8" w14:textId="29BA5248" w:rsidR="004F5C61" w:rsidRPr="00CE334D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4F5C61" w:rsidRPr="00133F75" w14:paraId="3DBCA03A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4B3" w14:textId="77777777" w:rsidR="004F5C61" w:rsidRPr="00CE334D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3E5" w14:textId="77777777" w:rsidR="004F5C61" w:rsidRPr="00CE334D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E40" w14:textId="6D97167E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hAnsi="GHEA Grapalat"/>
                <w:sz w:val="20"/>
                <w:szCs w:val="20"/>
              </w:rPr>
              <w:t>Նախագծանախահաշվային փաստաթղթերի քանակ, 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0B8" w14:textId="77777777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EA06" w14:textId="69FC8935" w:rsidR="004F5C61" w:rsidRPr="004F5C61" w:rsidRDefault="004F5C61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 N 3. Բյուջետային ծրագրերի և ակնկալվող արդյունքների ներկայացման ձևաչափ</w:t>
            </w:r>
          </w:p>
        </w:tc>
      </w:tr>
      <w:tr w:rsidR="0003295A" w:rsidRPr="00E42F3B" w14:paraId="29EC9D4E" w14:textId="77777777" w:rsidTr="005E3130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62195" w14:textId="1821C02B" w:rsidR="0003295A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lastRenderedPageBreak/>
              <w:t>1192 ծրագրի 11001 միջոցառում</w:t>
            </w:r>
          </w:p>
          <w:p w14:paraId="53CD1B05" w14:textId="7DAA48C1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2668E" w14:textId="20759B80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Մասնագիտական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կրթության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և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ուսուցման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 (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ՄԿՈՒ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 xml:space="preserve">) </w:t>
            </w:r>
            <w:r w:rsidRPr="004F5C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բարեփոխումներ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4A53" w14:textId="147F371C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կրթական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չափորոշիչների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վերանայում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BFE" w14:textId="37CE0735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0F1" w14:textId="39A12A39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68260364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FC1D1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B33C9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7D16" w14:textId="6F71EAD6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Մշակված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վերանայված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կրթական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չափորոշիչների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համապատասխան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մոդուլային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ուսումնական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վերանայում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9161" w14:textId="410B8AA2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0EA8" w14:textId="76DDAA11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32707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161C9CB6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CD583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7B2D9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E169" w14:textId="004B0064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Ոլորտային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որակավորումների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շրջանակին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համապատասխան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ընտրված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ոլորտների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ընդհանրական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բնութագրերի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մեթոդաբանության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3ED" w14:textId="18BBC6A8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937" w14:textId="2C099536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5F95387D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7278B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4EE2B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A5F7" w14:textId="585ABE7D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Աշխատանքի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հիմնված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ուսումնական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ԱՀՈՒ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մշակում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D01" w14:textId="300ABC79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2A5" w14:textId="06AE098B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4414614F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5FBB8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6CD23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84F7" w14:textId="2C4AAA2A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Արհեստագործական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մասնագիտական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հաստատությունների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վերապատրաստում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անցած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օտար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լեզու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դասավանդող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մանկավարժների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թվաքանակը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մարդ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BFC" w14:textId="312A3A18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DBD" w14:textId="5DB0D390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3699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4EAB5BCF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C080A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D278B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FD60" w14:textId="1C4792D3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Արհեստագործական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միջին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մասնագիտական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հաստատությունների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վերապատրաստում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անցած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ղեկավարների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մանկավարժների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փորձագետների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աշխատողների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թվաքանակը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մարդ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2BB6" w14:textId="349E7072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4CD" w14:textId="0F744251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6901C63B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0F740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A0D37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F550" w14:textId="00D864D3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Վերապատրաստման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դասընթացներին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մասնակցած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անձանցից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հավաստագիր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ստացած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մանկավարժների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տեսակարար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կշիռը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տոկոս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B22" w14:textId="510B6156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BC3F" w14:textId="7A20D52B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5532B5A9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9FE9D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9ACD5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36CE" w14:textId="08A0A0A9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Փորձագիտական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դրական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եզրակացություն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ստացած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պետական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կրթական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մասնագիտական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չափորոշիչների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մոդուլային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տեսակարար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կշիռը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տոկոս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4FD" w14:textId="6D40C83B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B0A" w14:textId="589ED838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7B0C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5AA08CFF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7C16A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3DC45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2EF7" w14:textId="15403B1B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Ատեստավորման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վերապատրաստում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անցած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մանկավարժական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աշխատողների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մասնաբաժինը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տոկոս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82CA" w14:textId="0D46D811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6AF" w14:textId="60D9B116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38BD1BC3" w14:textId="77777777" w:rsidTr="005E3130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B089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F7B" w14:textId="777777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FEA4" w14:textId="5C283344" w:rsidR="0003295A" w:rsidRPr="00CE334D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Ատեստավորման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ենթակա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վերապատրաստում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անցած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մանկավարժական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աշխատողներ</w:t>
            </w:r>
            <w:r w:rsidRPr="00CE334D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թիվը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2D1" w14:textId="25E6FF77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E294" w14:textId="1A6B838B" w:rsidR="0003295A" w:rsidRPr="004F5C61" w:rsidRDefault="0003295A" w:rsidP="004F5C61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451A1060" w14:textId="77777777" w:rsidTr="005E313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455" w14:textId="1564768F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1193 ծրագրի 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1432" w14:textId="305D6808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03295A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Մանկավարժահոգեբանական աջակցության ծառայություններ և  կրթության առանձնահատուկ պայմանների կարիք ունեցող երեխաների կրթության կազմակերպմանն օժանդակող միջոցառումներ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A8C" w14:textId="59D56D62" w:rsidR="0003295A" w:rsidRPr="0003295A" w:rsidRDefault="0003295A" w:rsidP="0003295A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3295A">
              <w:rPr>
                <w:rFonts w:ascii="GHEA Grapalat" w:hAnsi="GHEA Grapalat"/>
                <w:sz w:val="20"/>
                <w:szCs w:val="20"/>
              </w:rPr>
              <w:t>Մանկավարժահոգեբանական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աջակցության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կենտրոնների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թիվ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03295A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E22B" w14:textId="1F147407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622" w14:textId="5952D580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3B94AAC8" w14:textId="77777777" w:rsidTr="005E313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88F9" w14:textId="77777777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107" w14:textId="77777777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8B3" w14:textId="3A46C04C" w:rsidR="0003295A" w:rsidRPr="0003295A" w:rsidRDefault="0003295A" w:rsidP="0003295A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3295A">
              <w:rPr>
                <w:rFonts w:ascii="GHEA Grapalat" w:hAnsi="GHEA Grapalat"/>
                <w:sz w:val="20"/>
                <w:szCs w:val="20"/>
              </w:rPr>
              <w:t>Կրթության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առանձնահատուկ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պայմանների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կարիքի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բացահայտման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գնահատվող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միջին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ուսումնական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հաստատությունների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ուսանողների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թիվ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F18" w14:textId="1EBEB6A4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D93D7E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D22" w14:textId="72B5048F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  <w:tr w:rsidR="0003295A" w:rsidRPr="00E42F3B" w14:paraId="23F3D2B1" w14:textId="77777777" w:rsidTr="005E3130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BE34" w14:textId="77777777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96A" w14:textId="77777777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043" w14:textId="45A96018" w:rsidR="0003295A" w:rsidRPr="0003295A" w:rsidRDefault="0003295A" w:rsidP="0003295A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Ծրագրում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ընգրկված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նախնական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/</w:t>
            </w:r>
            <w:r w:rsidRPr="0003295A">
              <w:rPr>
                <w:rFonts w:ascii="GHEA Grapalat" w:hAnsi="GHEA Grapalat"/>
                <w:sz w:val="20"/>
                <w:szCs w:val="20"/>
              </w:rPr>
              <w:t>արհեստագործական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/ </w:t>
            </w:r>
            <w:r w:rsidRPr="0003295A">
              <w:rPr>
                <w:rFonts w:ascii="GHEA Grapalat" w:hAnsi="GHEA Grapalat"/>
                <w:sz w:val="20"/>
                <w:szCs w:val="20"/>
              </w:rPr>
              <w:t>և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միջին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մասնագիտական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ուսումնական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հաստատությունների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3295A">
              <w:rPr>
                <w:rFonts w:ascii="GHEA Grapalat" w:hAnsi="GHEA Grapalat"/>
                <w:sz w:val="20"/>
                <w:szCs w:val="20"/>
              </w:rPr>
              <w:t>թիվ</w:t>
            </w:r>
            <w:r w:rsidRPr="0003295A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03295A">
              <w:rPr>
                <w:rFonts w:ascii="GHEA Grapalat" w:hAnsi="GHEA Grapalat"/>
                <w:sz w:val="20"/>
                <w:szCs w:val="20"/>
              </w:rPr>
              <w:t>մարդ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B45" w14:textId="15716B33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0FF" w14:textId="257CD6B1" w:rsidR="0003295A" w:rsidRPr="004F5C61" w:rsidRDefault="0003295A" w:rsidP="0003295A">
            <w:pPr>
              <w:spacing w:after="0" w:line="240" w:lineRule="auto"/>
              <w:contextualSpacing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Հավելված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Բյուջետային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ակնկալվող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արդյունքների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ներկայացման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4F5C61">
              <w:rPr>
                <w:rFonts w:ascii="GHEA Grapalat" w:hAnsi="GHEA Grapalat" w:cs="Calibri"/>
                <w:color w:val="000000"/>
                <w:sz w:val="20"/>
                <w:szCs w:val="20"/>
              </w:rPr>
              <w:t>ձևաչափ</w:t>
            </w:r>
          </w:p>
        </w:tc>
      </w:tr>
    </w:tbl>
    <w:p w14:paraId="6E974FCB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3DDD0D57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6455A057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43F50C5C" w14:textId="2B8E7DCF" w:rsidR="000F64E4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147D3BAE" w14:textId="23672EA5" w:rsidR="000C0A6A" w:rsidRDefault="000C0A6A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48753EC4" w14:textId="77777777" w:rsidR="000C0A6A" w:rsidRPr="004F5C61" w:rsidRDefault="000C0A6A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2AE80EB3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2388A45F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4C16A4F5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1BC319AE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26BCF769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3A6C50C2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6863059B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39DAF110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1F5EBFEB" w14:textId="77777777" w:rsidR="000F64E4" w:rsidRPr="004F5C61" w:rsidRDefault="000F64E4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1A54083B" w14:textId="77777777" w:rsidR="00627E4E" w:rsidRPr="004F5C61" w:rsidRDefault="00627E4E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24CC808C" w14:textId="77777777" w:rsidR="00627E4E" w:rsidRPr="004F5C61" w:rsidRDefault="00627E4E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546C4EC7" w14:textId="77777777" w:rsidR="00627E4E" w:rsidRPr="004F5C61" w:rsidRDefault="00627E4E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74E4A25B" w14:textId="77777777" w:rsidR="003D54AC" w:rsidRPr="00CE334D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ԾՐԱԳՐԻ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ԱՐԴՅՈՒՆՔԱՅԻՆ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ՉԱՓՈՐՈՇԻՉՆԵՐԻ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ՄԱՆՐԱՄԱՍՆ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ՆԿԱՐԱԳՐՈՒԹՅՈՒՆԸ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</w:p>
    <w:p w14:paraId="74E4A25C" w14:textId="77777777" w:rsidR="003D54AC" w:rsidRPr="00CE334D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4.1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#.... (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է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CE334D">
        <w:rPr>
          <w:rFonts w:ascii="GHEA Grapalat" w:eastAsiaTheme="minorEastAsia" w:hAnsi="GHEA Grapalat" w:cs="Sylfaen"/>
          <w:bCs/>
          <w:sz w:val="20"/>
          <w:szCs w:val="20"/>
          <w:lang w:val="ru-RU"/>
        </w:rPr>
        <w:t>)</w:t>
      </w:r>
    </w:p>
    <w:p w14:paraId="2176C604" w14:textId="77777777" w:rsidR="007B4441" w:rsidRPr="00CE334D" w:rsidRDefault="007B4441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p w14:paraId="3902C891" w14:textId="77777777" w:rsidR="007B4441" w:rsidRPr="00133F75" w:rsidRDefault="007B4441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u w:val="single"/>
        </w:rPr>
      </w:pPr>
      <w:r w:rsidRPr="00133F75">
        <w:rPr>
          <w:rFonts w:ascii="GHEA Grapalat" w:eastAsiaTheme="minorEastAsia" w:hAnsi="GHEA Grapalat" w:cs="Sylfae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Sylfaen"/>
          <w:bCs/>
          <w:sz w:val="20"/>
          <w:szCs w:val="20"/>
          <w:u w:val="single"/>
          <w:lang w:val="hy-AM"/>
        </w:rPr>
        <w:t xml:space="preserve"> </w:t>
      </w:r>
      <w:r w:rsidRPr="00133F75">
        <w:rPr>
          <w:rFonts w:ascii="GHEA Grapalat" w:eastAsiaTheme="minorEastAsia" w:hAnsi="GHEA Grapalat" w:cs="Sylfaen"/>
          <w:bCs/>
          <w:sz w:val="20"/>
          <w:szCs w:val="20"/>
          <w:u w:val="single"/>
        </w:rPr>
        <w:t>1</w:t>
      </w:r>
    </w:p>
    <w:p w14:paraId="74E4A25D" w14:textId="77777777" w:rsidR="003D54AC" w:rsidRPr="00133F75" w:rsidRDefault="003D54AC" w:rsidP="00654FC4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133F75" w14:paraId="74E4A25F" w14:textId="77777777" w:rsidTr="00FC16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133F75" w14:paraId="74E4A262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2571" w14:textId="03C70940" w:rsidR="0016423D" w:rsidRPr="00133F75" w:rsidRDefault="0001769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ՄԿՈՒ</w:t>
            </w:r>
            <w:r w:rsidRPr="00017694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/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16423D"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րհեստագործական և միջին մասնագիտական կրթության</w:t>
            </w:r>
            <w:r w:rsidRPr="00017694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="0016423D"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համակարգում տվյալ տարում ընդունված սովորողների </w:t>
            </w:r>
            <w:r w:rsidR="000C0A6A"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մասնաբաժինը</w:t>
            </w:r>
            <w:r w:rsidR="0016423D"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՝ հիմնական և միջնակարգ դպրոցների շրջանավարտների թվում, տոկոս  </w:t>
            </w:r>
            <w:bookmarkStart w:id="7" w:name="_GoBack"/>
            <w:bookmarkEnd w:id="7"/>
          </w:p>
          <w:p w14:paraId="74E4A261" w14:textId="25F111AF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3D54AC" w:rsidRPr="00133F75" w14:paraId="74E4A265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487C285C" w:rsidR="003D54AC" w:rsidRPr="00133F75" w:rsidRDefault="00BE12B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16423D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րհեստագործական և միջին մասնագիտական կրթության ոլորտ</w:t>
            </w:r>
          </w:p>
        </w:tc>
      </w:tr>
      <w:tr w:rsidR="003D54AC" w:rsidRPr="00E42F3B" w14:paraId="74E4A268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4B05D68E" w:rsidR="003D54AC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Հավաքագրվում են տվյալներ հիմնական, միջնակարգ և ավագ դպրոցների տվյալ տարվա շրջանավարտների վերաբերյալ:  Այնուհետև դրանք համադրելով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համակարգում տվյալ ուս. Տարում ընդունվածների թվի հետ, որոշվում է/հաշվարկվում է, թե հիմնական, միջնակարգ և ավագ դպրոցների տվյալ տարվա շրջանավարտների քանի տոկսն է ընդունվել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համակարգ:</w:t>
            </w:r>
          </w:p>
        </w:tc>
      </w:tr>
      <w:tr w:rsidR="003D54AC" w:rsidRPr="00133F75" w14:paraId="74E4A26B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3A04DF6D" w:rsidR="003D54AC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3D54AC" w:rsidRPr="00133F75" w14:paraId="74E4A26E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373AE723" w:rsidR="003D54AC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3D54AC" w:rsidRPr="00133F75" w14:paraId="74E4A271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3108D8EB" w:rsidR="003D54AC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համակարգ ընդունվածների հաշվարկը տարանջատվում է նաև ըստ կրթության հիմքի (ընթացիկ ներքին տվյալ)</w:t>
            </w:r>
          </w:p>
        </w:tc>
      </w:tr>
      <w:tr w:rsidR="003D54AC" w:rsidRPr="00133F75" w14:paraId="74E4A273" w14:textId="77777777" w:rsidTr="00FC161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133F75" w14:paraId="74E4A276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00491624" w:rsidR="003D54AC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Տվյալները հավաքագրում են ԿԳՄՍ նախարարությունում (հանրակրթության, ֆինանսաբյուջետային,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վարչություններ) առկա գործիքներով, օգտագործվում են Կրթության կառավարման տեղեկատվական համակարգում առկա տվյալները, վիճակագրական տվյալներ: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հաստատություններից հավաքագրված տեղեկություններ ընդունելության վերաբերյալ,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ՈՒ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 կողմից ներկայացվող ֆինանսական, բովանդակային հաշվետվություններ:</w:t>
            </w:r>
          </w:p>
        </w:tc>
      </w:tr>
      <w:tr w:rsidR="003D54AC" w:rsidRPr="00133F75" w14:paraId="74E4A279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133F75" w:rsidRDefault="003D54A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2443E792" w:rsidR="003D54AC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Ուսումնական տարվա սկզբին, տվյալ տարվա ավարտին, ինչպես նաև հաջորդ տարվա առա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ջ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ին ամսվա վերջում</w:t>
            </w:r>
          </w:p>
        </w:tc>
      </w:tr>
      <w:tr w:rsidR="0016423D" w:rsidRPr="00133F75" w14:paraId="74E4A27C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6E6BFA9E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</w:t>
            </w:r>
          </w:p>
        </w:tc>
      </w:tr>
      <w:tr w:rsidR="0016423D" w:rsidRPr="00133F75" w14:paraId="74E4A27F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E17AE77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Տվյալների ստացման համար ծախսեր չեն նախատեսվում</w:t>
            </w:r>
          </w:p>
        </w:tc>
      </w:tr>
      <w:tr w:rsidR="0016423D" w:rsidRPr="00133F75" w14:paraId="74E4A281" w14:textId="77777777" w:rsidTr="00FC161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16423D" w:rsidRPr="00133F75" w14:paraId="74E4A290" w14:textId="77777777" w:rsidTr="00FC161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16423D" w:rsidRPr="00133F75" w:rsidRDefault="0016423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133F75" w:rsidRDefault="003D54AC" w:rsidP="00654FC4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12614C5C" w14:textId="77A261C0" w:rsidR="007B4441" w:rsidRDefault="007B4441" w:rsidP="00654FC4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2B8CF7A4" w14:textId="5A050FD7" w:rsidR="000C0A6A" w:rsidRDefault="000C0A6A" w:rsidP="00654FC4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0F3D8CF7" w14:textId="47559BBF" w:rsidR="000C0A6A" w:rsidRDefault="000C0A6A" w:rsidP="00654FC4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3A44DB2F" w14:textId="7E996A05" w:rsidR="000C0A6A" w:rsidRDefault="000C0A6A" w:rsidP="00654FC4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5E853AC0" w14:textId="77777777" w:rsidR="000C0A6A" w:rsidRPr="00133F75" w:rsidRDefault="000C0A6A" w:rsidP="00654FC4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649746D7" w14:textId="5B26F0AC" w:rsidR="007B4441" w:rsidRPr="00133F75" w:rsidRDefault="007B4441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  <w:t xml:space="preserve"> 2</w:t>
      </w:r>
    </w:p>
    <w:p w14:paraId="4096ADD7" w14:textId="77777777" w:rsidR="001B267A" w:rsidRPr="00133F75" w:rsidRDefault="001B267A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17694" w:rsidRPr="00133F75" w14:paraId="539D758B" w14:textId="77777777" w:rsidTr="005E3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2146618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17694" w:rsidRPr="00133F75" w14:paraId="35A82134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B332A1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423A" w14:textId="307DA0EB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ՄԿՈՒ</w:t>
            </w:r>
            <w:r w:rsidRPr="00017694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/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րհեստագործական և միջին մասնագիտական կրթության</w:t>
            </w:r>
            <w:r w:rsidRPr="00017694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համակարգում տվյալ տարում ընդունված սովորողների </w:t>
            </w:r>
            <w:r w:rsidR="000C0A6A"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մասնաբաժին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ը՝ հիմնական դպրոցների շրջանավարտների թվում, տոկոս  </w:t>
            </w:r>
          </w:p>
          <w:p w14:paraId="49BB6896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017694" w:rsidRPr="00133F75" w14:paraId="65078E70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0E9226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6F81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Արհեստագործական և միջին մասնագիտական կրթության ոլորտ</w:t>
            </w:r>
          </w:p>
        </w:tc>
      </w:tr>
      <w:tr w:rsidR="00017694" w:rsidRPr="00E42F3B" w14:paraId="34B0A6A9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F05213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989E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Հավաքագրվում են տվյալներ հիմնական, միջնակարգ և ավագ դպրոցների տվյալ տարվա շրջանավարտների վերաբերյալ:  Այնուհետև դրանք համադրելով ՄԿՈՒ համակարգում տվյալ ուս. Տարում ընդունվածների թվի հետ, որոշվում է/հաշվարկվում է, թե հիմնական, միջնակարգ և ավագ դպրոցների տվյալ տարվա շրջանավարտների քանի տոկսն է ընդունվել ՄԿՈՒ համակարգ:</w:t>
            </w:r>
          </w:p>
        </w:tc>
      </w:tr>
      <w:tr w:rsidR="00017694" w:rsidRPr="00133F75" w14:paraId="3488DD5C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F6833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10A1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017694" w:rsidRPr="00133F75" w14:paraId="33DE62BF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A0E958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7D0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17694" w:rsidRPr="00133F75" w14:paraId="3D062FF0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7F0480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9328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ՄԿՈՒ համակարգ ընդունվածների հաշվարկը տարանջատվում է նաև ըստ կրթության հիմքի (ընթացիկ ներքին տվյալ)</w:t>
            </w:r>
          </w:p>
        </w:tc>
      </w:tr>
      <w:tr w:rsidR="00017694" w:rsidRPr="00133F75" w14:paraId="42BD3BFD" w14:textId="77777777" w:rsidTr="005E313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69CBD3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17694" w:rsidRPr="00133F75" w14:paraId="61F68D4D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B326A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F63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Տվյալները հավաքագրում են ԿԳՄՍ նախարարությունում (հանրակրթության, ֆինանսաբյուջետային, ՄԿՈՒ վարչություններ) առկա գործիքներով, օգտագործվում են Կրթության կառավարման տեղեկատվական համակարգում առկա տվյալները, վիճակագրական տվյալներ: ՄԿՈՒ ուսումնական հաստատություններից հավաքագրված տեղեկություններ ընդունելության վերաբերյալ, ՄԿՈՒ  ուսումնական հաստատությունների կողմից ներկայացվող ֆինանսական, բովանդակային հաշվետվություններ:</w:t>
            </w:r>
          </w:p>
        </w:tc>
      </w:tr>
      <w:tr w:rsidR="00017694" w:rsidRPr="00133F75" w14:paraId="06032D06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97A893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4EE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Ուսումնական տարվա սկզբին, տվյալ տարվա ավարտին, ինչպես նաև հաջորդ տարվա առա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ջ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ին ամսվա վերջում</w:t>
            </w:r>
          </w:p>
        </w:tc>
      </w:tr>
      <w:tr w:rsidR="00017694" w:rsidRPr="00133F75" w14:paraId="0EF7E9E2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E2FB7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1972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, ՄԿՈՒ վարչություն</w:t>
            </w:r>
          </w:p>
        </w:tc>
      </w:tr>
      <w:tr w:rsidR="00017694" w:rsidRPr="00133F75" w14:paraId="68FCD17E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D430C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766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Տվյալների ստացման համար ծախսեր չեն նախատեսվում</w:t>
            </w:r>
          </w:p>
        </w:tc>
      </w:tr>
      <w:tr w:rsidR="00017694" w:rsidRPr="00133F75" w14:paraId="34A9B91E" w14:textId="77777777" w:rsidTr="005E3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FDCCE1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17694" w:rsidRPr="00133F75" w14:paraId="69FD7ECA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2F8485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CD3E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5DAE458A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1AE9707" w14:textId="30537E0A" w:rsidR="000F64E4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E171DFA" w14:textId="27E5B938" w:rsidR="00017694" w:rsidRDefault="0001769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A18A812" w14:textId="29A9CA10" w:rsidR="00017694" w:rsidRPr="000C0A6A" w:rsidRDefault="00017694" w:rsidP="0001769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  <w:t xml:space="preserve"> </w:t>
      </w:r>
      <w:r w:rsidR="000C0A6A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  <w:t>3</w:t>
      </w:r>
    </w:p>
    <w:p w14:paraId="3EF48086" w14:textId="77777777" w:rsidR="00017694" w:rsidRPr="00133F75" w:rsidRDefault="00017694" w:rsidP="0001769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17694" w:rsidRPr="00133F75" w14:paraId="47E40D02" w14:textId="77777777" w:rsidTr="005E3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F3612E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17694" w:rsidRPr="00133F75" w14:paraId="042E6CCB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D3E3C4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881A" w14:textId="09894DE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ՄԿՈՒ</w:t>
            </w:r>
            <w:r w:rsidRPr="00017694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/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րհեստագործական և միջին մասնագիտական կրթության</w:t>
            </w:r>
            <w:r w:rsidRPr="00017694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համակարգում տվյալ տարում ընդունված սովորողների </w:t>
            </w:r>
            <w:r w:rsidR="000C0A6A"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մասնաբաժին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ը՝ </w:t>
            </w:r>
            <w:r w:rsidR="000C0A6A"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միջնակարգ</w:t>
            </w:r>
            <w:r w:rsidR="000C0A6A" w:rsidRPr="000C0A6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դպրոցների շրջանավարտների թվում, տոկոս  </w:t>
            </w:r>
          </w:p>
          <w:p w14:paraId="4BD34C99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017694" w:rsidRPr="00133F75" w14:paraId="4708B60E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1047B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0D00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Արհեստագործական և միջին մասնագիտական կրթության ոլորտ</w:t>
            </w:r>
          </w:p>
        </w:tc>
      </w:tr>
      <w:tr w:rsidR="00017694" w:rsidRPr="00E42F3B" w14:paraId="03A6BAFF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3D1712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DB2B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Հավաքագրվում են տվյալներ հիմնական, միջնակարգ և ավագ դպրոցների տվյալ տարվա շրջանավարտների վերաբերյալ:  Այնուհետև դրանք համադրելով ՄԿՈՒ համակարգում տվյալ ուս. Տարում ընդունվածների թվի հետ, որոշվում է/հաշվարկվում է, թե հիմնական, միջնակարգ և ավագ դպրոցների տվյալ տարվա շրջանավարտների քանի տոկսն է ընդունվել ՄԿՈՒ համակարգ:</w:t>
            </w:r>
          </w:p>
        </w:tc>
      </w:tr>
      <w:tr w:rsidR="00017694" w:rsidRPr="00133F75" w14:paraId="712A1ABE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6068DB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7772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017694" w:rsidRPr="00133F75" w14:paraId="31E3DCD8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750CC0D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179D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17694" w:rsidRPr="00133F75" w14:paraId="2D772A16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9C1939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4F83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ՄԿՈՒ համակարգ ընդունվածների հաշվարկը տարանջատվում է նաև ըստ կրթության հիմքի (ընթացիկ ներքին տվյալ)</w:t>
            </w:r>
          </w:p>
        </w:tc>
      </w:tr>
      <w:tr w:rsidR="00017694" w:rsidRPr="00133F75" w14:paraId="53CD3995" w14:textId="77777777" w:rsidTr="005E3130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64B22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17694" w:rsidRPr="00133F75" w14:paraId="10639046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26E7FE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AD1B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Տվյալները հավաքագրում են ԿԳՄՍ նախարարությունում (հանրակրթության, ֆինանսաբյուջետային, ՄԿՈՒ վարչություններ) առկա գործիքներով, օգտագործվում են Կրթության կառավարման տեղեկատվական համակարգում առկա տվյալները, վիճակագրական տվյալներ: ՄԿՈՒ ուսումնական հաստատություններից հավաքագրված տեղեկություններ ընդունելության վերաբերյալ, ՄԿՈՒ  ուսումնական հաստատությունների կողմից ներկայացվող ֆինանսական, բովանդակային հաշվետվություններ:</w:t>
            </w:r>
          </w:p>
        </w:tc>
      </w:tr>
      <w:tr w:rsidR="00017694" w:rsidRPr="00133F75" w14:paraId="37064279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A27F06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DD36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Ուսումնական տարվա սկզբին, տվյալ տարվա ավարտին, ինչպես նաև հաջորդ տարվա առա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ջ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ին ամսվա վերջում</w:t>
            </w:r>
          </w:p>
        </w:tc>
      </w:tr>
      <w:tr w:rsidR="00017694" w:rsidRPr="00133F75" w14:paraId="524C4D95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30FE57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160A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, ՄԿՈՒ վարչություն</w:t>
            </w:r>
          </w:p>
        </w:tc>
      </w:tr>
      <w:tr w:rsidR="00017694" w:rsidRPr="00133F75" w14:paraId="27631E33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491FB3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F650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Տվյալների ստացման համար ծախսեր չեն նախատեսվում</w:t>
            </w:r>
          </w:p>
        </w:tc>
      </w:tr>
      <w:tr w:rsidR="00017694" w:rsidRPr="00133F75" w14:paraId="76C94C5F" w14:textId="77777777" w:rsidTr="005E313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8A5AC7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17694" w:rsidRPr="00133F75" w14:paraId="1A094215" w14:textId="77777777" w:rsidTr="005E313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83CEAD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878F" w14:textId="77777777" w:rsidR="00017694" w:rsidRPr="00133F75" w:rsidRDefault="00017694" w:rsidP="005E3130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32FF5211" w14:textId="07FC1CE9" w:rsidR="00017694" w:rsidRDefault="0001769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045B427" w14:textId="77777777" w:rsidR="000C0A6A" w:rsidRDefault="000C0A6A" w:rsidP="000C0A6A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</w:rPr>
      </w:pPr>
    </w:p>
    <w:p w14:paraId="78EB9BCE" w14:textId="382BB82F" w:rsidR="000C0A6A" w:rsidRPr="000C0A6A" w:rsidRDefault="000C0A6A" w:rsidP="000C0A6A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  <w:t xml:space="preserve"> </w:t>
      </w:r>
      <w:r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  <w:t>4</w:t>
      </w:r>
    </w:p>
    <w:p w14:paraId="5A7F877F" w14:textId="77777777" w:rsidR="00017694" w:rsidRPr="00133F75" w:rsidRDefault="0001769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F64E4" w:rsidRPr="00133F75" w14:paraId="47ECA281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806620F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F64E4" w:rsidRPr="00133F75" w14:paraId="05165EA1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C230C86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682C" w14:textId="77777777" w:rsidR="007B4441" w:rsidRPr="00133F75" w:rsidRDefault="007B4441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Ուսումնառած մասնագիտության գծով ուսումնառության ավարտից հետո 6 ամսվա ընթացքում զբաղվածություն ունեցող շրջանավարտների մասնաբաժինը (ներառված չեն ԲՈՒՀ տեղափոխված/ ընդունված, բանակ զորակոչված, արտերկիր մեկնած, ոչ իրենց մասնագիտությամբ աշխատող շրջանավարտները, աշխատանք չփնտրող), տոկոս</w:t>
            </w:r>
          </w:p>
          <w:p w14:paraId="47A44C77" w14:textId="15316AA1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0F64E4" w:rsidRPr="00133F75" w14:paraId="6EE687D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390175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BD79" w14:textId="3EA414EB" w:rsidR="000F64E4" w:rsidRPr="00133F75" w:rsidRDefault="00744E5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FD7D29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րհեստագործական և միջին մասնագիտական կրթության ոլորտ</w:t>
            </w:r>
          </w:p>
        </w:tc>
      </w:tr>
      <w:tr w:rsidR="000F64E4" w:rsidRPr="00133F75" w14:paraId="1C80E552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F769B4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E340" w14:textId="17208C55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Հաշվարկվում է Ուսումնառած մասնագիտության գծով ուսումնառության ավարտից հետո 6 ամսվա ընթացքում զբաղվածություն ունեցող շրջանավարտների թիվը, տոկոսը</w:t>
            </w:r>
          </w:p>
        </w:tc>
      </w:tr>
      <w:tr w:rsidR="000F64E4" w:rsidRPr="00133F75" w14:paraId="7EF1248B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EA30D1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73FB" w14:textId="3FF91063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0F64E4" w:rsidRPr="00133F75" w14:paraId="4EF55C84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13E9D4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0AEA" w14:textId="64CBA0C0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F64E4" w:rsidRPr="00133F75" w14:paraId="2A97710E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EB25EC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8CC7" w14:textId="291DC556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</w:t>
            </w:r>
            <w:r w:rsidR="00FD7D29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="00FD7D29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հաստատություններից հավաքագրվում են տվյալներ նախորդ ուսումնական տարվա շրջանավարտների ուսումնառության ավարտից հետո 6 ամսվա ընթացքում զբաղվածության վերաբերյալ՝ ըստ ուսումնական հաստատությունների, մասնագիտությունների, զբաղվածությունը ըստ մասնագիտության և թե ոչ, և այլն: Տոկոսը հաշվարկվում է շրջանավարտների ընդհանուր թվից, որից հանվւոմ են բուհ տեղափոխվածները, արտ. երկիր մեկնածները և պարտադիր զին. Ծառառայության զարակոչվածները:</w:t>
            </w:r>
          </w:p>
        </w:tc>
      </w:tr>
      <w:tr w:rsidR="000F64E4" w:rsidRPr="00133F75" w14:paraId="34F6233F" w14:textId="77777777" w:rsidTr="00627E4E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D8F9DC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F64E4" w:rsidRPr="00133F75" w14:paraId="21B1754D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B2F5CF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02CF" w14:textId="76C30D09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Ն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վարչության նախաձեռնությամբ և մշակված ձևաչափին համապատասխան</w:t>
            </w:r>
            <w:r w:rsidR="00776F6B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</w:t>
            </w:r>
            <w:r w:rsidR="00776F6B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 կողմից ներկայացվում են հաշվետվություններ, որոնք կազմվում են ուսումնական հաստատությունների կարիերայի ուղղորդման մասնագետների կողմից:</w:t>
            </w:r>
          </w:p>
        </w:tc>
      </w:tr>
      <w:tr w:rsidR="000F64E4" w:rsidRPr="00133F75" w14:paraId="34419814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EDC3FF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C9E1" w14:textId="7D488470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Հաջորդող տարվա հունվար-փետրվար ամիսների ընթացքում</w:t>
            </w:r>
          </w:p>
        </w:tc>
      </w:tr>
      <w:tr w:rsidR="000F64E4" w:rsidRPr="00133F75" w14:paraId="670B108B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73FADA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50E4" w14:textId="37BE6E82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նախարարություն,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</w:t>
            </w:r>
          </w:p>
        </w:tc>
      </w:tr>
      <w:tr w:rsidR="000F64E4" w:rsidRPr="00133F75" w14:paraId="5915FFC9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869CE8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4625" w14:textId="3BE48977" w:rsidR="000F64E4" w:rsidRPr="00133F75" w:rsidRDefault="00FD7D29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վյալների ստացման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համար ծախսեր նախատեսված չեն</w:t>
            </w:r>
          </w:p>
        </w:tc>
      </w:tr>
      <w:tr w:rsidR="000F64E4" w:rsidRPr="00133F75" w14:paraId="4F102B54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02B616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F64E4" w:rsidRPr="00133F75" w14:paraId="44918475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5B1E57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CDDD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6F97DA62" w14:textId="77777777" w:rsidR="001B267A" w:rsidRPr="00133F75" w:rsidRDefault="001B267A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2FA1D42B" w14:textId="77777777" w:rsidR="001B267A" w:rsidRPr="00133F75" w:rsidRDefault="001B267A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0F3BB1B" w14:textId="509F635A" w:rsidR="00FD7D29" w:rsidRPr="000C0A6A" w:rsidRDefault="00FD7D29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  <w:t xml:space="preserve"> </w:t>
      </w:r>
      <w:r w:rsidR="000C0A6A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  <w:t>5</w:t>
      </w:r>
    </w:p>
    <w:p w14:paraId="21E49D7E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F64E4" w:rsidRPr="00133F75" w14:paraId="0BEFF2CD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A2A064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0F64E4" w:rsidRPr="00133F75" w14:paraId="5F358950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42471E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8540" w14:textId="77777777" w:rsidR="000C0A6A" w:rsidRPr="000C0A6A" w:rsidRDefault="000C0A6A" w:rsidP="000C0A6A">
            <w:pPr>
              <w:jc w:val="both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0C0A6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Մասնագիտական ուսումնական հաստատությունների՝ ուսումնառությունը բուհերում շարունակած շրջանավարտների </w:t>
            </w:r>
            <w:r w:rsidRPr="000C0A6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մասնաբաժինը</w:t>
            </w:r>
          </w:p>
          <w:p w14:paraId="7CAEF68D" w14:textId="0023467A" w:rsidR="000F64E4" w:rsidRPr="000C0A6A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</w:p>
        </w:tc>
      </w:tr>
      <w:tr w:rsidR="000F64E4" w:rsidRPr="00133F75" w14:paraId="423CA563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E1B947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8BE5" w14:textId="05BD93FC" w:rsidR="000F64E4" w:rsidRPr="00133F75" w:rsidRDefault="00BE12B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5B3DC8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րհեստագործական և միջին մասնագիտական կրթության ոլորտ</w:t>
            </w:r>
          </w:p>
        </w:tc>
      </w:tr>
      <w:tr w:rsidR="000F64E4" w:rsidRPr="00133F75" w14:paraId="3E4F612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A18E9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4FEE" w14:textId="04D53C6C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Հաշվարկվում է ն ախնական և միջին մասնագիտական ուսումնական հաստատությունների՝ ուսումնառությունը բուհերում շարունակած շրջանավարտների թիվը, տոկոսը</w:t>
            </w:r>
          </w:p>
        </w:tc>
      </w:tr>
      <w:tr w:rsidR="000F64E4" w:rsidRPr="00133F75" w14:paraId="31946D3C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502E81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C9F4" w14:textId="7176DD54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0F64E4" w:rsidRPr="00133F75" w14:paraId="089B1AEC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2F573D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7ABB" w14:textId="54E2E3DE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F64E4" w:rsidRPr="00133F75" w14:paraId="221792BD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64920C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B22F" w14:textId="2315F463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-</w:t>
            </w:r>
          </w:p>
        </w:tc>
      </w:tr>
      <w:tr w:rsidR="000F64E4" w:rsidRPr="00133F75" w14:paraId="29739D07" w14:textId="77777777" w:rsidTr="00627E4E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651215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F64E4" w:rsidRPr="00133F75" w14:paraId="338A6FDE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5BD083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3315" w14:textId="7231FF8E" w:rsidR="005B3DC8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հաստատություններից հավաքագրվում են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վարչության կողմից մշակված ձևաչափին համապատասխան  տվյալներ նախորդ ուսումնական տարվա այն շրջանավարտների թիվը, որոնք ընդունվել են բուհ ընդհանուր կամ քոլեջից բուհ անցման կարգի համաձայն:  </w:t>
            </w:r>
          </w:p>
          <w:p w14:paraId="045B098F" w14:textId="61FF2E40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</w:p>
        </w:tc>
      </w:tr>
      <w:tr w:rsidR="000F64E4" w:rsidRPr="00133F75" w14:paraId="1F4CDD48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F264F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8FAE" w14:textId="18E6665C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Հաջորդող տարվա հունվար-փետրվար ամիսների ընթացքում</w:t>
            </w:r>
          </w:p>
        </w:tc>
      </w:tr>
      <w:tr w:rsidR="000F64E4" w:rsidRPr="00133F75" w14:paraId="4E672C5A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D1C92E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C221" w14:textId="153F7262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նախարարություն,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</w:t>
            </w:r>
          </w:p>
        </w:tc>
      </w:tr>
      <w:tr w:rsidR="000F64E4" w:rsidRPr="00133F75" w14:paraId="2920B3CD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1D53A8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4180" w14:textId="390E5087" w:rsidR="000F64E4" w:rsidRPr="00133F75" w:rsidRDefault="005B3DC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վյալների ստացման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համար ծախսեր նախատեսված չեն</w:t>
            </w:r>
          </w:p>
        </w:tc>
      </w:tr>
      <w:tr w:rsidR="000F64E4" w:rsidRPr="00133F75" w14:paraId="6C866E14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9E9351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F64E4" w:rsidRPr="00133F75" w14:paraId="773E3B6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39E56E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A04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297B0551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6F87AECB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43498EB1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3AA79EC3" w14:textId="3F388DBD" w:rsidR="004E04D8" w:rsidRPr="000C0A6A" w:rsidRDefault="004E04D8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  <w:t xml:space="preserve"> </w:t>
      </w:r>
      <w:r w:rsidR="000C0A6A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  <w:t>6</w:t>
      </w:r>
    </w:p>
    <w:p w14:paraId="77F3FA55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EA07567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F64E4" w:rsidRPr="00133F75" w14:paraId="6068877F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C4AE8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F64E4" w:rsidRPr="00133F75" w14:paraId="6F26B60D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230927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0072" w14:textId="0EDA04C3" w:rsidR="004E04D8" w:rsidRPr="00133F75" w:rsidRDefault="004E04D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ՄԿՈՒ ուսումնական գործընթացներում ներգրավված գործատուների թիվ, հատ</w:t>
            </w:r>
          </w:p>
          <w:p w14:paraId="4C22D3DD" w14:textId="71CC8298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0F64E4" w:rsidRPr="00133F75" w14:paraId="46D73546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2F8B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AF8B" w14:textId="6A8C5F47" w:rsidR="000F64E4" w:rsidRPr="00133F75" w:rsidRDefault="00BE12B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4E04D8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րհեստագործական և միջին մասնագիտական կրթության ոլորտ</w:t>
            </w:r>
          </w:p>
        </w:tc>
      </w:tr>
      <w:tr w:rsidR="000F64E4" w:rsidRPr="00133F75" w14:paraId="325041A3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2386BC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BEFF" w14:textId="13D647C8" w:rsidR="000F64E4" w:rsidRPr="00133F75" w:rsidRDefault="004E04D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ՄԿՈՒ ուսումնական հաստատություններից հավաքագրվում են տվյալներ գործնական ուսուցման և պրակտիկաների կազմակերպման նպատակով գործատուների հետ համագործակցության, կնքված պայմանագրերի վերաբերյալ</w:t>
            </w:r>
          </w:p>
        </w:tc>
      </w:tr>
      <w:tr w:rsidR="000F64E4" w:rsidRPr="00133F75" w14:paraId="7BD5DAAA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F2CD93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658E" w14:textId="1E63779E" w:rsidR="000F64E4" w:rsidRPr="00133F75" w:rsidRDefault="004E04D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Հատ</w:t>
            </w:r>
          </w:p>
        </w:tc>
      </w:tr>
      <w:tr w:rsidR="000F64E4" w:rsidRPr="00133F75" w14:paraId="4460F609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32A30B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BD6D" w14:textId="51128AF1" w:rsidR="000F64E4" w:rsidRPr="00133F75" w:rsidRDefault="004E04D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F64E4" w:rsidRPr="00133F75" w14:paraId="6CC589A9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CB7F6D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4F5D" w14:textId="102D89EA" w:rsidR="000F64E4" w:rsidRPr="00133F75" w:rsidRDefault="004E04D8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Ըստ մասնագիտությունների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(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ներքին տեղեկություն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  <w:t>)</w:t>
            </w:r>
          </w:p>
        </w:tc>
      </w:tr>
      <w:tr w:rsidR="000F64E4" w:rsidRPr="00133F75" w14:paraId="19217F7A" w14:textId="77777777" w:rsidTr="00627E4E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F014B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1E675F" w:rsidRPr="00133F75" w14:paraId="103DB8B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242E15" w14:textId="7777777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AF66" w14:textId="3F31DE3D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ՀՀԿԳՄՍՆ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վարչության կողմից մշակված ձևաչափ</w:t>
            </w:r>
          </w:p>
        </w:tc>
      </w:tr>
      <w:tr w:rsidR="001E675F" w:rsidRPr="00133F75" w14:paraId="028F98C8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E51EF3" w14:textId="7777777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2685" w14:textId="38782F4F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Յուրաքանչյուր տարվա սկզբին, ինչպես նաև, ըստ հանձնարարականի՝ նոր գործատուի հետ համագարծակցության  և պայմանագրի քնքման պարագայում ՆՄՄԿ ուսումնական հաստատությունների կողմից տարվա ընթացում ներկայացվում է տեղեկություն/հաշվետվություն</w:t>
            </w:r>
          </w:p>
        </w:tc>
      </w:tr>
      <w:tr w:rsidR="001E675F" w:rsidRPr="00133F75" w14:paraId="26B1787C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E4E9AD" w14:textId="7777777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7475" w14:textId="7CFFD4BA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ՀՀ ԿԳՄՍ նախարարություն,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վարչություն</w:t>
            </w:r>
          </w:p>
        </w:tc>
      </w:tr>
      <w:tr w:rsidR="001E675F" w:rsidRPr="00133F75" w14:paraId="40FBA5C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67E792" w14:textId="44EE506C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7A33" w14:textId="6648D3F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վյալների ստացման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համար ծախսեր նախատեսված չեն</w:t>
            </w:r>
          </w:p>
        </w:tc>
      </w:tr>
      <w:tr w:rsidR="001E675F" w:rsidRPr="00133F75" w14:paraId="6600D6E4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14CCC8" w14:textId="7777777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1E675F" w:rsidRPr="00133F75" w14:paraId="064B6C37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40D88C" w14:textId="7777777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4607" w14:textId="77777777" w:rsidR="001E675F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16831C27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3EDBB10D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D2411FF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6018C5A2" w14:textId="2EAA58FC" w:rsidR="001E675F" w:rsidRPr="006B1B9C" w:rsidRDefault="001E675F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>Աղյուսակ</w:t>
      </w: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hy-AM"/>
        </w:rPr>
        <w:t xml:space="preserve"> </w:t>
      </w:r>
      <w:r w:rsidR="006B1B9C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  <w:t>7</w:t>
      </w:r>
    </w:p>
    <w:p w14:paraId="3BD3280C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F64E4" w:rsidRPr="00133F75" w14:paraId="6A14F9C4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A124FE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F64E4" w:rsidRPr="00133F75" w14:paraId="5DB9AE68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BEB7B5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7CFC" w14:textId="3B065698" w:rsidR="000F64E4" w:rsidRPr="00133F75" w:rsidRDefault="006B1B9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654F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Մասնագիտական կրթության և ուսուցման զարգացման ազգային կենտրոնի կողմից  կազմակերպվող վերապատրաստման ծրագրերն անցած մասնագիտական ուսումնական հաստատությունների դասավանդողների մասնաբաժինը </w:t>
            </w:r>
          </w:p>
        </w:tc>
      </w:tr>
      <w:tr w:rsidR="000F64E4" w:rsidRPr="00133F75" w14:paraId="54B4E01E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64A3F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5948" w14:textId="04E668DC" w:rsidR="000F64E4" w:rsidRPr="00133F75" w:rsidRDefault="00BE12B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1E675F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րհեստագործական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E675F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և միջին մասնագիտական կրթության ոլորտ</w:t>
            </w:r>
          </w:p>
        </w:tc>
      </w:tr>
      <w:tr w:rsidR="000F64E4" w:rsidRPr="00133F75" w14:paraId="47724D43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A06CB3F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FC64" w14:textId="0D9530BB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Մասնագիտական կրթության և ուսուցման ազգային կենտրոնի կողմից յուրաքանչյուր տարի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 դասավանդողների համար վերապատրաստուումների կազմակեպման արդյունքների ամփոփման արդյունքում ստացված տվյալներ</w:t>
            </w:r>
          </w:p>
        </w:tc>
      </w:tr>
      <w:tr w:rsidR="000F64E4" w:rsidRPr="00133F75" w14:paraId="6D6055DE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0AE161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F824" w14:textId="47D83986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Տոկոս</w:t>
            </w:r>
          </w:p>
        </w:tc>
      </w:tr>
      <w:tr w:rsidR="000F64E4" w:rsidRPr="00133F75" w14:paraId="367B235A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CB08DB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7FEB" w14:textId="50F5E6A7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F64E4" w:rsidRPr="00133F75" w14:paraId="51CEF308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080A64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57E0" w14:textId="3B552391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Արդյունքները ամփոփվում են ըստ վերապատրաստման թեմայի (պետական կրթական չափորոշիչների մշակման և կիրառման մեթոդաբանություն, մոդուլային ծրագրերի, առանցքային հմտությունների դասավանդում, դասավանդման մեթոդիկա և այլն)</w:t>
            </w:r>
          </w:p>
        </w:tc>
      </w:tr>
      <w:tr w:rsidR="000F64E4" w:rsidRPr="00133F75" w14:paraId="5896250C" w14:textId="77777777" w:rsidTr="00627E4E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4E5EC3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F64E4" w:rsidRPr="00133F75" w14:paraId="6CB431D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181EC5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2424" w14:textId="5710995D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ՀՀԿԳՄՍՆ ՄԿ</w:t>
            </w:r>
            <w:r w:rsidR="009854BD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ՈՒ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վարչություն, Մասնագիտական կրթության և ուսուցման ազգային կենտրոնի կողմից եռամսյակային և տարեկան ամփոփիչ հաշվետվություններ</w:t>
            </w:r>
          </w:p>
        </w:tc>
      </w:tr>
      <w:tr w:rsidR="000F64E4" w:rsidRPr="00133F75" w14:paraId="03B828A5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EA2C13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BCAD" w14:textId="0BC0C9B5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Եռամսյակային, տարեկան ամփոփիչ</w:t>
            </w:r>
          </w:p>
        </w:tc>
      </w:tr>
      <w:tr w:rsidR="000F64E4" w:rsidRPr="00133F75" w14:paraId="24C6E473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FBF5B7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5B07" w14:textId="6AB46E24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նախարարություն,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վարչություն, Մասնագիտական կրթության և ուսուցման ազգային կենտրոն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ՄԿՈՒԶԱԿ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0F64E4" w:rsidRPr="00133F75" w14:paraId="6C2BC8C3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36DF7F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1588" w14:textId="65969CE7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վյալների ստացման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համար ծախսեր նախատեսված չեն</w:t>
            </w:r>
          </w:p>
        </w:tc>
      </w:tr>
      <w:tr w:rsidR="000F64E4" w:rsidRPr="00133F75" w14:paraId="345C71EB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C1D02E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F64E4" w:rsidRPr="00133F75" w14:paraId="6843CC0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8B0BDA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8EF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0BF840FB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4DE19561" w14:textId="133A4E0B" w:rsidR="000F64E4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3ED0B1B9" w14:textId="673ED9C0" w:rsidR="006B1B9C" w:rsidRDefault="006B1B9C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13488E4" w14:textId="0774937C" w:rsidR="006B1B9C" w:rsidRDefault="006B1B9C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E4AAAE1" w14:textId="77777777" w:rsidR="006B1B9C" w:rsidRPr="00133F75" w:rsidRDefault="006B1B9C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622C8CEB" w14:textId="02690D92" w:rsidR="000F64E4" w:rsidRPr="006B1B9C" w:rsidRDefault="001E675F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  <w:lang w:val="ru-RU"/>
        </w:rPr>
      </w:pPr>
      <w:r w:rsidRPr="00133F75">
        <w:rPr>
          <w:rFonts w:ascii="GHEA Grapalat" w:eastAsiaTheme="minorEastAsia" w:hAnsi="GHEA Grapalat" w:cs="Times New Roman"/>
          <w:bCs/>
          <w:sz w:val="20"/>
          <w:szCs w:val="20"/>
          <w:u w:val="single"/>
        </w:rPr>
        <w:t xml:space="preserve">Աղյուսակ </w:t>
      </w:r>
      <w:r w:rsidR="006B1B9C">
        <w:rPr>
          <w:rFonts w:ascii="GHEA Grapalat" w:eastAsiaTheme="minorEastAsia" w:hAnsi="GHEA Grapalat" w:cs="Times New Roman"/>
          <w:bCs/>
          <w:sz w:val="20"/>
          <w:szCs w:val="20"/>
          <w:u w:val="single"/>
          <w:lang w:val="ru-RU"/>
        </w:rPr>
        <w:t>8</w:t>
      </w:r>
    </w:p>
    <w:p w14:paraId="6226F5AD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BABD3AE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0F64E4" w:rsidRPr="00133F75" w14:paraId="2A737492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E467EA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0F64E4" w:rsidRPr="00133F75" w14:paraId="7B92E3F8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4BC27B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C06D" w14:textId="10B85C39" w:rsidR="000F64E4" w:rsidRPr="00133F75" w:rsidRDefault="006B1B9C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654F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Աշխատանքի վրա հիմնված, դուալ ուսուցման փորձնական ծրագրեր իրականացնող  մասնագիտական ուսումնական հաստատությունների թիվ՝ ընդհանուր մասնագիտական ուսումնական հաստատությունների թվից  </w:t>
            </w:r>
          </w:p>
        </w:tc>
      </w:tr>
      <w:tr w:rsidR="000F64E4" w:rsidRPr="00133F75" w14:paraId="2BD259A3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40A125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F29D" w14:textId="50D47B53" w:rsidR="000F64E4" w:rsidRPr="00133F75" w:rsidRDefault="00BE12B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</w:t>
            </w:r>
            <w:r w:rsidR="001E675F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րհեստագործական և միջին մասնագիտական կրթության ոլորտ</w:t>
            </w:r>
          </w:p>
        </w:tc>
      </w:tr>
      <w:tr w:rsidR="000F64E4" w:rsidRPr="00133F75" w14:paraId="3C2169EC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C58B92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3336" w14:textId="65DBE7DC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Հաշվարկվում է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 թիվը, որոնցում իրականացվում են աշխատանքի վրա հիմնված, դուալ ուսուցման փորձնական ծրագրեր</w:t>
            </w:r>
          </w:p>
        </w:tc>
      </w:tr>
      <w:tr w:rsidR="000F64E4" w:rsidRPr="00133F75" w14:paraId="6D8A368C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E94B43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42F2" w14:textId="5BF2E990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Հատ</w:t>
            </w:r>
          </w:p>
        </w:tc>
      </w:tr>
      <w:tr w:rsidR="000F64E4" w:rsidRPr="00133F75" w14:paraId="48091D94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5B83A1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18C" w14:textId="4CA083F7" w:rsidR="000F64E4" w:rsidRPr="00133F75" w:rsidRDefault="001E675F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Վ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երջնական արդյունք</w:t>
            </w:r>
          </w:p>
        </w:tc>
      </w:tr>
      <w:tr w:rsidR="000F64E4" w:rsidRPr="00133F75" w14:paraId="55D280F1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C088D0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696F" w14:textId="6AAC171D" w:rsidR="000F64E4" w:rsidRPr="00133F75" w:rsidRDefault="00A1560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Արդյունքները ամփոփվում են ուսումնական հաստատությունների և համագործակցող կազմակերպություններից ստացված հաշվետվությունների հիման վրա</w:t>
            </w:r>
          </w:p>
        </w:tc>
      </w:tr>
      <w:tr w:rsidR="000F64E4" w:rsidRPr="00133F75" w14:paraId="0F413BDE" w14:textId="77777777" w:rsidTr="00627E4E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9918B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0F64E4" w:rsidRPr="00133F75" w14:paraId="187D9F1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A27A3B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751" w14:textId="10310D0F" w:rsidR="000F64E4" w:rsidRPr="00133F75" w:rsidRDefault="00A1560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ՀՀԿԳՄՍՆ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հաստատություններից ստացված հաշվետվություններ</w:t>
            </w:r>
          </w:p>
        </w:tc>
      </w:tr>
      <w:tr w:rsidR="000F64E4" w:rsidRPr="00133F75" w14:paraId="510D92C5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4E22EF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E6EB" w14:textId="2D25A7A4" w:rsidR="000F64E4" w:rsidRPr="00133F75" w:rsidRDefault="00A1560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Տարեկան ամփոփիչ</w:t>
            </w:r>
          </w:p>
        </w:tc>
      </w:tr>
      <w:tr w:rsidR="000F64E4" w:rsidRPr="00133F75" w14:paraId="2DD985FF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C481C3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C26C" w14:textId="0D112E0F" w:rsidR="000F64E4" w:rsidRPr="00133F75" w:rsidRDefault="00A1560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ՀՀ ԿԳՄՍ նախարարություն,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վարչություն, Մասնագիտական կրթության և ուսուցման ազգային կենտրոն, ՄԿ</w:t>
            </w:r>
            <w:r w:rsidR="00BE12B4"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ՈՒ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 xml:space="preserve"> ուսումնական հաստատություններ</w:t>
            </w:r>
          </w:p>
        </w:tc>
      </w:tr>
      <w:tr w:rsidR="000F64E4" w:rsidRPr="00133F75" w14:paraId="171CDAE2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F65C89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9F87" w14:textId="71E1CAD4" w:rsidR="000F64E4" w:rsidRPr="00133F75" w:rsidRDefault="00A1560D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Տ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վյալների ստացման </w:t>
            </w: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  <w:lang w:val="hy-AM"/>
              </w:rPr>
              <w:t>համար ծախսեր նախատեսված չեն</w:t>
            </w:r>
          </w:p>
        </w:tc>
      </w:tr>
      <w:tr w:rsidR="000F64E4" w:rsidRPr="00133F75" w14:paraId="7D7A72F1" w14:textId="77777777" w:rsidTr="00627E4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05C59A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0F64E4" w:rsidRPr="00133F75" w14:paraId="5F303D7D" w14:textId="77777777" w:rsidTr="00627E4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988B20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2F7" w14:textId="77777777" w:rsidR="000F64E4" w:rsidRPr="00133F75" w:rsidRDefault="000F64E4" w:rsidP="00654FC4">
            <w:pPr>
              <w:spacing w:after="0" w:line="240" w:lineRule="auto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133F75">
              <w:rPr>
                <w:rFonts w:ascii="GHEA Grapalat" w:eastAsiaTheme="minorEastAsia" w:hAnsi="GHEA Grapalat" w:cs="Times New Roman"/>
                <w:sz w:val="20"/>
                <w:szCs w:val="20"/>
              </w:rPr>
              <w:t>(Այլ անհրաժեշտ նշումներ)</w:t>
            </w:r>
          </w:p>
        </w:tc>
      </w:tr>
    </w:tbl>
    <w:p w14:paraId="58B3C37E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35FA5E0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76B2179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33EFE10B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49944C8" w14:textId="77777777" w:rsidR="000F64E4" w:rsidRPr="00133F75" w:rsidRDefault="000F64E4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36C" w14:textId="231DAE2A" w:rsidR="003D54AC" w:rsidRPr="00133F75" w:rsidRDefault="003D54AC" w:rsidP="00654FC4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133F75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sectPr w:rsidR="003D54AC" w:rsidRPr="00133F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A4976" w14:textId="77777777" w:rsidR="007037F3" w:rsidRDefault="007037F3" w:rsidP="00F06C50">
      <w:pPr>
        <w:spacing w:after="0" w:line="240" w:lineRule="auto"/>
      </w:pPr>
      <w:r>
        <w:separator/>
      </w:r>
    </w:p>
  </w:endnote>
  <w:endnote w:type="continuationSeparator" w:id="0">
    <w:p w14:paraId="74DFB2B3" w14:textId="77777777" w:rsidR="007037F3" w:rsidRDefault="007037F3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CIT">
    <w:charset w:val="CC"/>
    <w:family w:val="swiss"/>
    <w:pitch w:val="variable"/>
    <w:sig w:usb0="A0002E87" w:usb1="00000000" w:usb2="00000000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E4C3B" w14:textId="77777777" w:rsidR="0029047D" w:rsidRDefault="0029047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27B203AB" w:rsidR="0029047D" w:rsidRDefault="002904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A01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14:paraId="7E6A669E" w14:textId="77777777" w:rsidR="0029047D" w:rsidRDefault="0029047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3B218" w14:textId="77777777" w:rsidR="0029047D" w:rsidRDefault="002904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2FB03" w14:textId="77777777" w:rsidR="007037F3" w:rsidRDefault="007037F3" w:rsidP="00F06C50">
      <w:pPr>
        <w:spacing w:after="0" w:line="240" w:lineRule="auto"/>
      </w:pPr>
      <w:r>
        <w:separator/>
      </w:r>
    </w:p>
  </w:footnote>
  <w:footnote w:type="continuationSeparator" w:id="0">
    <w:p w14:paraId="340FB3EE" w14:textId="77777777" w:rsidR="007037F3" w:rsidRDefault="007037F3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1A7C9" w14:textId="77777777" w:rsidR="0029047D" w:rsidRDefault="002904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F0041" w14:textId="47944F4B" w:rsidR="0029047D" w:rsidRPr="00C24E65" w:rsidRDefault="0029047D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gramStart"/>
    <w:r w:rsidRPr="00AB34CB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gramEnd"/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>
      <w:rPr>
        <w:rFonts w:ascii="GHEA Grapalat" w:hAnsi="GHEA Grapalat"/>
        <w:i/>
        <w:iCs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sz w:val="18"/>
        <w:szCs w:val="18"/>
      </w:rPr>
      <w:t>թ</w:t>
    </w:r>
    <w:r>
      <w:rPr>
        <w:rFonts w:ascii="GHEA Grapalat" w:hAnsi="GHEA Grapalat"/>
        <w:i/>
        <w:iCs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sz w:val="18"/>
        <w:szCs w:val="18"/>
      </w:rPr>
      <w:t xml:space="preserve"> </w:t>
    </w:r>
    <w:proofErr w:type="gramStart"/>
    <w:r w:rsidRPr="00AB34CB">
      <w:rPr>
        <w:rFonts w:ascii="GHEA Grapalat" w:hAnsi="GHEA Grapalat"/>
        <w:i/>
        <w:iCs/>
        <w:sz w:val="18"/>
        <w:szCs w:val="18"/>
      </w:rPr>
      <w:t>պետական</w:t>
    </w:r>
    <w:proofErr w:type="gramEnd"/>
    <w:r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բյուջեի նախագծերի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29047D" w:rsidRPr="00C24E65" w:rsidRDefault="0029047D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w16sdtdh="http://schemas.microsoft.com/office/word/2020/wordml/sdtdatahash">
          <w:pict>
            <v:line w14:anchorId="5DD515AE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29047D" w:rsidRPr="00F06C50" w:rsidRDefault="0029047D" w:rsidP="00F06C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A1CA6" w14:textId="77777777" w:rsidR="0029047D" w:rsidRDefault="002904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D3000"/>
    <w:multiLevelType w:val="hybridMultilevel"/>
    <w:tmpl w:val="ADF8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162F3"/>
    <w:multiLevelType w:val="hybridMultilevel"/>
    <w:tmpl w:val="B8DAF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4251B"/>
    <w:multiLevelType w:val="hybridMultilevel"/>
    <w:tmpl w:val="872C19B6"/>
    <w:lvl w:ilvl="0" w:tplc="BB14A0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7304A"/>
    <w:multiLevelType w:val="hybridMultilevel"/>
    <w:tmpl w:val="8FB6C3CA"/>
    <w:lvl w:ilvl="0" w:tplc="042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76BE0"/>
    <w:multiLevelType w:val="hybridMultilevel"/>
    <w:tmpl w:val="F5FC8866"/>
    <w:lvl w:ilvl="0" w:tplc="34DAF7A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hy-AM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6FC1"/>
    <w:multiLevelType w:val="hybridMultilevel"/>
    <w:tmpl w:val="ADF8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07B04"/>
    <w:multiLevelType w:val="hybridMultilevel"/>
    <w:tmpl w:val="ADF8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F04EF"/>
    <w:multiLevelType w:val="hybridMultilevel"/>
    <w:tmpl w:val="E25C7D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8038AC"/>
    <w:multiLevelType w:val="hybridMultilevel"/>
    <w:tmpl w:val="ADF8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A6A48"/>
    <w:multiLevelType w:val="hybridMultilevel"/>
    <w:tmpl w:val="872C19B6"/>
    <w:lvl w:ilvl="0" w:tplc="BB14A0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42932"/>
    <w:multiLevelType w:val="hybridMultilevel"/>
    <w:tmpl w:val="ADF8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908AD"/>
    <w:multiLevelType w:val="hybridMultilevel"/>
    <w:tmpl w:val="ADF8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93339"/>
    <w:multiLevelType w:val="hybridMultilevel"/>
    <w:tmpl w:val="872C19B6"/>
    <w:lvl w:ilvl="0" w:tplc="BB14A0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D0E2D"/>
    <w:multiLevelType w:val="hybridMultilevel"/>
    <w:tmpl w:val="872C19B6"/>
    <w:lvl w:ilvl="0" w:tplc="BB14A0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57434"/>
    <w:multiLevelType w:val="hybridMultilevel"/>
    <w:tmpl w:val="872C19B6"/>
    <w:lvl w:ilvl="0" w:tplc="BB14A0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"/>
  </w:num>
  <w:num w:numId="10">
    <w:abstractNumId w:val="0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17694"/>
    <w:rsid w:val="00026082"/>
    <w:rsid w:val="0003295A"/>
    <w:rsid w:val="00042B84"/>
    <w:rsid w:val="00054601"/>
    <w:rsid w:val="00064ADA"/>
    <w:rsid w:val="000710BF"/>
    <w:rsid w:val="00077698"/>
    <w:rsid w:val="00083FC4"/>
    <w:rsid w:val="00086DA8"/>
    <w:rsid w:val="000C0A6A"/>
    <w:rsid w:val="000F64E4"/>
    <w:rsid w:val="00101AE5"/>
    <w:rsid w:val="0010620D"/>
    <w:rsid w:val="00130782"/>
    <w:rsid w:val="00132FBF"/>
    <w:rsid w:val="00133F75"/>
    <w:rsid w:val="00154EA0"/>
    <w:rsid w:val="00157211"/>
    <w:rsid w:val="0016423D"/>
    <w:rsid w:val="00177DF6"/>
    <w:rsid w:val="001934B4"/>
    <w:rsid w:val="00194C03"/>
    <w:rsid w:val="001B267A"/>
    <w:rsid w:val="001C1520"/>
    <w:rsid w:val="001D6697"/>
    <w:rsid w:val="001E675F"/>
    <w:rsid w:val="001F7F74"/>
    <w:rsid w:val="0025434D"/>
    <w:rsid w:val="002567A4"/>
    <w:rsid w:val="00281F83"/>
    <w:rsid w:val="0029047D"/>
    <w:rsid w:val="0029558A"/>
    <w:rsid w:val="002A1C13"/>
    <w:rsid w:val="002B06FA"/>
    <w:rsid w:val="002C1F40"/>
    <w:rsid w:val="002E1E8D"/>
    <w:rsid w:val="002F132B"/>
    <w:rsid w:val="002F1FB7"/>
    <w:rsid w:val="00316312"/>
    <w:rsid w:val="00375E49"/>
    <w:rsid w:val="003807BB"/>
    <w:rsid w:val="003818DE"/>
    <w:rsid w:val="003A5131"/>
    <w:rsid w:val="003B2BB7"/>
    <w:rsid w:val="003B5B0B"/>
    <w:rsid w:val="003C5574"/>
    <w:rsid w:val="003D54AC"/>
    <w:rsid w:val="003E2780"/>
    <w:rsid w:val="003F3AA4"/>
    <w:rsid w:val="003F7223"/>
    <w:rsid w:val="00410188"/>
    <w:rsid w:val="00430913"/>
    <w:rsid w:val="0046525A"/>
    <w:rsid w:val="00493971"/>
    <w:rsid w:val="004B6F30"/>
    <w:rsid w:val="004B760B"/>
    <w:rsid w:val="004D19E6"/>
    <w:rsid w:val="004D52C2"/>
    <w:rsid w:val="004E04D8"/>
    <w:rsid w:val="004E0AB0"/>
    <w:rsid w:val="004F5C61"/>
    <w:rsid w:val="005145A7"/>
    <w:rsid w:val="005259C2"/>
    <w:rsid w:val="0055287A"/>
    <w:rsid w:val="00552FE9"/>
    <w:rsid w:val="005634C5"/>
    <w:rsid w:val="00574CBE"/>
    <w:rsid w:val="00590ABA"/>
    <w:rsid w:val="005A2C32"/>
    <w:rsid w:val="005A7E95"/>
    <w:rsid w:val="005B3DC8"/>
    <w:rsid w:val="005B4E30"/>
    <w:rsid w:val="005D05FD"/>
    <w:rsid w:val="005D7F38"/>
    <w:rsid w:val="005E3130"/>
    <w:rsid w:val="005E732B"/>
    <w:rsid w:val="00611729"/>
    <w:rsid w:val="00614126"/>
    <w:rsid w:val="00627E4E"/>
    <w:rsid w:val="00654FC4"/>
    <w:rsid w:val="0066521E"/>
    <w:rsid w:val="0067584F"/>
    <w:rsid w:val="00681DFC"/>
    <w:rsid w:val="00692BE9"/>
    <w:rsid w:val="00696538"/>
    <w:rsid w:val="006B1B9C"/>
    <w:rsid w:val="006C5125"/>
    <w:rsid w:val="006E57BD"/>
    <w:rsid w:val="007037F3"/>
    <w:rsid w:val="00744E58"/>
    <w:rsid w:val="00776F6B"/>
    <w:rsid w:val="007A41A7"/>
    <w:rsid w:val="007A55D5"/>
    <w:rsid w:val="007A706F"/>
    <w:rsid w:val="007B4441"/>
    <w:rsid w:val="007B4A4C"/>
    <w:rsid w:val="007D72B8"/>
    <w:rsid w:val="008047C0"/>
    <w:rsid w:val="00805B54"/>
    <w:rsid w:val="00811375"/>
    <w:rsid w:val="00821BE2"/>
    <w:rsid w:val="008277DD"/>
    <w:rsid w:val="008401C7"/>
    <w:rsid w:val="00863C57"/>
    <w:rsid w:val="008C227E"/>
    <w:rsid w:val="008E37EF"/>
    <w:rsid w:val="0090271C"/>
    <w:rsid w:val="00926A01"/>
    <w:rsid w:val="00934782"/>
    <w:rsid w:val="00942408"/>
    <w:rsid w:val="00942E67"/>
    <w:rsid w:val="00946D3B"/>
    <w:rsid w:val="00950CA0"/>
    <w:rsid w:val="00952D0B"/>
    <w:rsid w:val="00972C88"/>
    <w:rsid w:val="009854BD"/>
    <w:rsid w:val="0099552B"/>
    <w:rsid w:val="009B78B0"/>
    <w:rsid w:val="009D5D7D"/>
    <w:rsid w:val="009F3724"/>
    <w:rsid w:val="00A01C2E"/>
    <w:rsid w:val="00A1560D"/>
    <w:rsid w:val="00A224C3"/>
    <w:rsid w:val="00A26681"/>
    <w:rsid w:val="00A27795"/>
    <w:rsid w:val="00A37241"/>
    <w:rsid w:val="00A46E9C"/>
    <w:rsid w:val="00A83E88"/>
    <w:rsid w:val="00A9357C"/>
    <w:rsid w:val="00A96A0D"/>
    <w:rsid w:val="00AA1BE9"/>
    <w:rsid w:val="00AA31B0"/>
    <w:rsid w:val="00AA41FF"/>
    <w:rsid w:val="00AB34CB"/>
    <w:rsid w:val="00AB5B0A"/>
    <w:rsid w:val="00AD2108"/>
    <w:rsid w:val="00AD75FD"/>
    <w:rsid w:val="00AE100C"/>
    <w:rsid w:val="00AF5DF6"/>
    <w:rsid w:val="00B06754"/>
    <w:rsid w:val="00B101B2"/>
    <w:rsid w:val="00B26187"/>
    <w:rsid w:val="00B3762D"/>
    <w:rsid w:val="00B62DF9"/>
    <w:rsid w:val="00B86365"/>
    <w:rsid w:val="00B961EA"/>
    <w:rsid w:val="00BB2C03"/>
    <w:rsid w:val="00BE12B4"/>
    <w:rsid w:val="00BE78E5"/>
    <w:rsid w:val="00C23143"/>
    <w:rsid w:val="00C23C14"/>
    <w:rsid w:val="00C53E98"/>
    <w:rsid w:val="00C72C99"/>
    <w:rsid w:val="00C75C66"/>
    <w:rsid w:val="00C763C6"/>
    <w:rsid w:val="00C7736E"/>
    <w:rsid w:val="00CA4C50"/>
    <w:rsid w:val="00CC6DD6"/>
    <w:rsid w:val="00CE334D"/>
    <w:rsid w:val="00D0582F"/>
    <w:rsid w:val="00D060B2"/>
    <w:rsid w:val="00D3297D"/>
    <w:rsid w:val="00D6017E"/>
    <w:rsid w:val="00D726F9"/>
    <w:rsid w:val="00DC09D1"/>
    <w:rsid w:val="00DE1E47"/>
    <w:rsid w:val="00DF24BF"/>
    <w:rsid w:val="00E142DD"/>
    <w:rsid w:val="00E244CA"/>
    <w:rsid w:val="00E26065"/>
    <w:rsid w:val="00E41EDE"/>
    <w:rsid w:val="00E42F3B"/>
    <w:rsid w:val="00E62759"/>
    <w:rsid w:val="00EA73D4"/>
    <w:rsid w:val="00EB0D40"/>
    <w:rsid w:val="00EF0F8B"/>
    <w:rsid w:val="00EF28BF"/>
    <w:rsid w:val="00EF28FD"/>
    <w:rsid w:val="00F0041F"/>
    <w:rsid w:val="00F06C50"/>
    <w:rsid w:val="00F07B60"/>
    <w:rsid w:val="00F10704"/>
    <w:rsid w:val="00F1502C"/>
    <w:rsid w:val="00F45EF8"/>
    <w:rsid w:val="00F573D1"/>
    <w:rsid w:val="00F6310D"/>
    <w:rsid w:val="00F67F7C"/>
    <w:rsid w:val="00FB2539"/>
    <w:rsid w:val="00FC1610"/>
    <w:rsid w:val="00FC714D"/>
    <w:rsid w:val="00FD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1,List_Paragraph,Multilevel para_II,Akapit z listą BS,List Paragraph2,List Paragraph3,List Paragraph4,PDP DOCUMENT SUBTITLE,Абзац списка3,Bullet Points,Table of contents numbered,List Paragraph in table,lp1,List Paragraph1"/>
    <w:basedOn w:val="Normal"/>
    <w:link w:val="ListParagraphChar"/>
    <w:uiPriority w:val="99"/>
    <w:qFormat/>
    <w:rsid w:val="00FC161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1 Char,List_Paragraph Char,Multilevel para_II Char,Akapit z listą BS Char,List Paragraph2 Char,List Paragraph3 Char,List Paragraph4 Char,PDP DOCUMENT SUBTITLE Char,Абзац списка3 Char,Bullet Points Char,lp1 Char"/>
    <w:link w:val="ListParagraph"/>
    <w:uiPriority w:val="99"/>
    <w:rsid w:val="00FC1610"/>
    <w:rPr>
      <w:rFonts w:ascii="Times New Roman" w:eastAsia="Calibri" w:hAnsi="Times New Roman" w:cs="Times New Roman"/>
      <w:sz w:val="24"/>
      <w:szCs w:val="24"/>
    </w:rPr>
  </w:style>
  <w:style w:type="paragraph" w:styleId="BodyText">
    <w:name w:val="Body Text"/>
    <w:aliases w:val="(Main Text),date,Body Text (Main text)"/>
    <w:basedOn w:val="Normal"/>
    <w:link w:val="BodyTextChar"/>
    <w:rsid w:val="00942E67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942E67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9558A"/>
    <w:rPr>
      <w:b/>
      <w:bCs/>
    </w:rPr>
  </w:style>
  <w:style w:type="paragraph" w:styleId="PlainText">
    <w:name w:val="Plain Text"/>
    <w:basedOn w:val="Normal"/>
    <w:link w:val="PlainTextChar"/>
    <w:uiPriority w:val="99"/>
    <w:rsid w:val="005E732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E732B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26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6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6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6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60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0C575-8A98-494B-9C32-B1BC8D13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69</Pages>
  <Words>12782</Words>
  <Characters>72859</Characters>
  <Application>Microsoft Office Word</Application>
  <DocSecurity>0</DocSecurity>
  <Lines>607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keywords>https:/mul2-edu.gov.am/tasks/1744713/oneclick?token=379bec8db26a88d547e8eef9cd1dc31e</cp:keywords>
  <cp:lastModifiedBy>Meloyan</cp:lastModifiedBy>
  <cp:revision>9</cp:revision>
  <dcterms:created xsi:type="dcterms:W3CDTF">2026-07-01T09:27:00Z</dcterms:created>
  <dcterms:modified xsi:type="dcterms:W3CDTF">2026-07-01T09:49:00Z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